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3199" w14:textId="1F09D375" w:rsidR="007C685E" w:rsidRDefault="00887070" w:rsidP="006C12C0">
      <w:pPr>
        <w:jc w:val="center"/>
        <w:rPr>
          <w:rFonts w:eastAsiaTheme="majorEastAsia" w:cs="Arial"/>
          <w:b/>
          <w:color w:val="FFD006"/>
          <w:sz w:val="72"/>
          <w:szCs w:val="72"/>
          <w:u w:val="single" w:color="FFD006"/>
          <w:lang w:eastAsia="ja-JP"/>
        </w:rPr>
      </w:pPr>
      <w:r>
        <w:rPr>
          <w:noProof/>
        </w:rPr>
        <w:drawing>
          <wp:anchor distT="0" distB="0" distL="114300" distR="114300" simplePos="0" relativeHeight="251675136" behindDoc="0" locked="0" layoutInCell="1" allowOverlap="1" wp14:anchorId="59F27B3A" wp14:editId="5701FAA8">
            <wp:simplePos x="0" y="0"/>
            <wp:positionH relativeFrom="margin">
              <wp:align>right</wp:align>
            </wp:positionH>
            <wp:positionV relativeFrom="paragraph">
              <wp:posOffset>57150</wp:posOffset>
            </wp:positionV>
            <wp:extent cx="5731510" cy="1395095"/>
            <wp:effectExtent l="0" t="0" r="254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395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3D2113AE" w14:textId="77777777" w:rsidR="00A23725" w:rsidRDefault="00A23725" w:rsidP="006C12C0">
      <w:pPr>
        <w:jc w:val="center"/>
        <w:rPr>
          <w:rFonts w:eastAsiaTheme="majorEastAsia" w:cs="Arial"/>
          <w:color w:val="FF6900" w:themeColor="text1"/>
          <w:sz w:val="72"/>
          <w:szCs w:val="72"/>
          <w:lang w:eastAsia="ja-JP"/>
        </w:rPr>
      </w:pPr>
    </w:p>
    <w:p w14:paraId="55C48F61" w14:textId="6C235F10" w:rsidR="00A23725" w:rsidRPr="009848BE" w:rsidRDefault="002A198F" w:rsidP="006C12C0">
      <w:pPr>
        <w:jc w:val="center"/>
        <w:rPr>
          <w:rFonts w:eastAsiaTheme="majorEastAsia" w:cs="Arial"/>
          <w:sz w:val="72"/>
          <w:szCs w:val="80"/>
          <w:lang w:val="en-US" w:eastAsia="ja-JP"/>
        </w:rPr>
      </w:pPr>
      <w:r w:rsidRPr="009848BE">
        <w:rPr>
          <w:rFonts w:eastAsiaTheme="majorEastAsia" w:cs="Arial"/>
          <w:sz w:val="72"/>
          <w:szCs w:val="80"/>
          <w:lang w:val="en-US" w:eastAsia="ja-JP"/>
        </w:rPr>
        <w:t>Anti-bullying Policy</w:t>
      </w:r>
    </w:p>
    <w:p w14:paraId="64730BD0" w14:textId="2C990980" w:rsidR="00824FDF" w:rsidRDefault="00824FDF" w:rsidP="006C12C0">
      <w:pPr>
        <w:jc w:val="center"/>
        <w:rPr>
          <w:rFonts w:eastAsiaTheme="majorEastAsia" w:cs="Arial"/>
          <w:color w:val="FF69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14657135" w:rsidR="00824FDF" w:rsidRDefault="003E540E" w:rsidP="00824FDF">
            <w:pPr>
              <w:rPr>
                <w:lang w:val="en-US" w:eastAsia="ja-JP"/>
              </w:rPr>
            </w:pPr>
            <w:r>
              <w:rPr>
                <w:lang w:val="en-US" w:eastAsia="ja-JP"/>
              </w:rPr>
              <w:t>Jan 2024</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66E47441" w:rsidR="00824FDF" w:rsidRPr="003E540E" w:rsidRDefault="003E540E" w:rsidP="003F31D0">
            <w:pPr>
              <w:spacing w:line="276" w:lineRule="auto"/>
              <w:jc w:val="both"/>
              <w:rPr>
                <w:rFonts w:ascii="Blackadder ITC" w:hAnsi="Blackadder ITC"/>
                <w:sz w:val="32"/>
                <w:szCs w:val="32"/>
              </w:rPr>
            </w:pPr>
            <w:r>
              <w:rPr>
                <w:rFonts w:ascii="Blackadder ITC" w:hAnsi="Blackadder ITC"/>
                <w:sz w:val="32"/>
                <w:szCs w:val="32"/>
              </w:rPr>
              <w:t>Elizabeth Gray</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19AFD3BF" w:rsidR="00824FDF" w:rsidRDefault="003E540E" w:rsidP="003F31D0">
            <w:pPr>
              <w:spacing w:line="276" w:lineRule="auto"/>
              <w:jc w:val="both"/>
            </w:pPr>
            <w:r>
              <w:t>January 2024</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4EE07149" w:rsidR="00824FDF" w:rsidRPr="003E540E" w:rsidRDefault="003E540E" w:rsidP="003F31D0">
            <w:pPr>
              <w:spacing w:line="276" w:lineRule="auto"/>
              <w:jc w:val="both"/>
              <w:rPr>
                <w:rFonts w:ascii="Bradley Hand ITC" w:hAnsi="Bradley Hand ITC"/>
                <w:sz w:val="28"/>
                <w:szCs w:val="28"/>
              </w:rPr>
            </w:pPr>
            <w:r>
              <w:rPr>
                <w:rFonts w:ascii="Bradley Hand ITC" w:hAnsi="Bradley Hand ITC"/>
                <w:sz w:val="28"/>
                <w:szCs w:val="28"/>
              </w:rPr>
              <w:t>Joanna Saunders</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3588C2CD" w:rsidR="00824FDF" w:rsidRDefault="003E540E" w:rsidP="003F31D0">
            <w:pPr>
              <w:spacing w:line="276" w:lineRule="auto"/>
              <w:jc w:val="both"/>
            </w:pPr>
            <w:r>
              <w:t>January 2024</w:t>
            </w:r>
          </w:p>
        </w:tc>
      </w:tr>
    </w:tbl>
    <w:p w14:paraId="3A413A89" w14:textId="1947E5F1" w:rsidR="00A23725" w:rsidRDefault="00A23725" w:rsidP="006C12C0">
      <w:pPr>
        <w:rPr>
          <w:rFonts w:eastAsiaTheme="majorEastAsia" w:cs="Arial"/>
          <w:sz w:val="80"/>
          <w:szCs w:val="80"/>
          <w:lang w:val="en-US" w:eastAsia="ja-JP"/>
        </w:rPr>
      </w:pPr>
    </w:p>
    <w:p w14:paraId="77EFF859" w14:textId="764D1940" w:rsidR="001C7E09" w:rsidRDefault="00824FD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6DDFA97A" w:rsidR="00E1177F" w:rsidRPr="003F31D0" w:rsidRDefault="00E1177F" w:rsidP="00A23725">
                            <w:pPr>
                              <w:rPr>
                                <w:rFonts w:cs="Arial"/>
                                <w:szCs w:val="24"/>
                              </w:rPr>
                            </w:pPr>
                            <w:r w:rsidRPr="003F31D0">
                              <w:rPr>
                                <w:rFonts w:cs="Arial"/>
                                <w:szCs w:val="24"/>
                              </w:rPr>
                              <w:t xml:space="preserve">Last updated: </w:t>
                            </w:r>
                            <w:r w:rsidR="00B05D9F">
                              <w:rPr>
                                <w:rFonts w:cs="Arial"/>
                                <w:szCs w:val="24"/>
                              </w:rPr>
                              <w:t>January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" stroked="f">
                <v:textbox>
                  <w:txbxContent>
                    <w:p w14:paraId="36B98B0F" w14:textId="6DDFA97A" w:rsidR="00E1177F" w:rsidRPr="003F31D0" w:rsidRDefault="00E1177F" w:rsidP="00A23725">
                      <w:pPr>
                        <w:rPr>
                          <w:rFonts w:cs="Arial"/>
                          <w:szCs w:val="24"/>
                        </w:rPr>
                      </w:pPr>
                      <w:r w:rsidRPr="003F31D0">
                        <w:rPr>
                          <w:rFonts w:cs="Arial"/>
                          <w:szCs w:val="24"/>
                        </w:rPr>
                        <w:t xml:space="preserve">Last updated: </w:t>
                      </w:r>
                      <w:r w:rsidR="00B05D9F">
                        <w:rPr>
                          <w:rFonts w:cs="Arial"/>
                          <w:szCs w:val="24"/>
                        </w:rPr>
                        <w:t>January 2024</w:t>
                      </w:r>
                    </w:p>
                  </w:txbxContent>
                </v:textbox>
                <w10:wrap type="square"/>
              </v:shape>
            </w:pict>
          </mc:Fallback>
        </mc:AlternateContent>
      </w:r>
    </w:p>
    <w:p w14:paraId="120B07FC" w14:textId="77777777" w:rsidR="00B05D9F" w:rsidRDefault="00B05D9F" w:rsidP="00BF3F57">
      <w:pPr>
        <w:rPr>
          <w:b/>
          <w:bCs/>
          <w:sz w:val="32"/>
          <w:szCs w:val="32"/>
        </w:rPr>
      </w:pPr>
    </w:p>
    <w:p w14:paraId="01BB1389" w14:textId="77777777" w:rsidR="00B05D9F" w:rsidRDefault="00B05D9F" w:rsidP="00BF3F57">
      <w:pPr>
        <w:rPr>
          <w:b/>
          <w:bCs/>
          <w:sz w:val="32"/>
          <w:szCs w:val="32"/>
        </w:rPr>
      </w:pPr>
    </w:p>
    <w:p w14:paraId="0D09E316" w14:textId="77777777" w:rsidR="00B05D9F" w:rsidRDefault="00B05D9F" w:rsidP="00BF3F57">
      <w:pPr>
        <w:rPr>
          <w:b/>
          <w:bCs/>
          <w:sz w:val="32"/>
          <w:szCs w:val="32"/>
        </w:rPr>
      </w:pPr>
    </w:p>
    <w:p w14:paraId="15BB98F5" w14:textId="00E93103"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fldChar w:fldCharType="separate"/>
      </w:r>
      <w:r w:rsidRPr="00237825">
        <w:rPr>
          <w:rStyle w:val="Hyperlink"/>
          <w:rFonts w:cs="Arial"/>
        </w:rPr>
        <w:t>Statement of intent</w:t>
      </w:r>
    </w:p>
    <w:p w14:paraId="60271C6C" w14:textId="0FE2298F" w:rsidR="002A198F" w:rsidRDefault="00A23725" w:rsidP="000124C1">
      <w:pPr>
        <w:pStyle w:val="ListParagraph"/>
        <w:numPr>
          <w:ilvl w:val="0"/>
          <w:numId w:val="10"/>
        </w:numPr>
        <w:ind w:left="567"/>
      </w:pPr>
      <w:r w:rsidRPr="002A198F">
        <w:fldChar w:fldCharType="end"/>
      </w:r>
      <w:hyperlink w:anchor="_[Updated]_Legal_framework" w:history="1">
        <w:r w:rsidR="002A198F" w:rsidRPr="00935775">
          <w:rPr>
            <w:rStyle w:val="Hyperlink"/>
          </w:rPr>
          <w:t>Legal framework</w:t>
        </w:r>
      </w:hyperlink>
      <w:r w:rsidR="002A198F">
        <w:t xml:space="preserve"> </w:t>
      </w:r>
    </w:p>
    <w:p w14:paraId="577A43AF" w14:textId="7CA2E45E" w:rsidR="002A198F" w:rsidRDefault="0094526A" w:rsidP="000124C1">
      <w:pPr>
        <w:pStyle w:val="ListParagraph"/>
        <w:numPr>
          <w:ilvl w:val="0"/>
          <w:numId w:val="10"/>
        </w:numPr>
        <w:ind w:left="567"/>
      </w:pPr>
      <w:hyperlink w:anchor="_[Updated]_Definitions" w:history="1">
        <w:r w:rsidR="002A198F" w:rsidRPr="00935775">
          <w:rPr>
            <w:rStyle w:val="Hyperlink"/>
          </w:rPr>
          <w:t>Definitio</w:t>
        </w:r>
        <w:r w:rsidR="00295E7C">
          <w:rPr>
            <w:rStyle w:val="Hyperlink"/>
          </w:rPr>
          <w:t>ns</w:t>
        </w:r>
      </w:hyperlink>
      <w:r w:rsidR="002A198F">
        <w:t xml:space="preserve"> </w:t>
      </w:r>
    </w:p>
    <w:p w14:paraId="0883725C" w14:textId="078B4C91" w:rsidR="002A198F" w:rsidRDefault="0094526A" w:rsidP="000124C1">
      <w:pPr>
        <w:pStyle w:val="ListParagraph"/>
        <w:numPr>
          <w:ilvl w:val="0"/>
          <w:numId w:val="10"/>
        </w:numPr>
        <w:ind w:left="567"/>
      </w:pPr>
      <w:hyperlink w:anchor="_[Updated]_Types_of" w:history="1">
        <w:r w:rsidR="002A198F" w:rsidRPr="00935775">
          <w:rPr>
            <w:rStyle w:val="Hyperlink"/>
          </w:rPr>
          <w:t>Types of bullying</w:t>
        </w:r>
      </w:hyperlink>
      <w:r w:rsidR="002A198F">
        <w:t xml:space="preserve"> </w:t>
      </w:r>
    </w:p>
    <w:p w14:paraId="35C6E879" w14:textId="16BF04D2" w:rsidR="002A198F" w:rsidRDefault="0094526A" w:rsidP="000124C1">
      <w:pPr>
        <w:pStyle w:val="ListParagraph"/>
        <w:numPr>
          <w:ilvl w:val="0"/>
          <w:numId w:val="10"/>
        </w:numPr>
        <w:ind w:left="567"/>
      </w:pPr>
      <w:hyperlink w:anchor="_Roles_and_responsibilities_1" w:history="1">
        <w:r w:rsidR="002A198F" w:rsidRPr="00935775">
          <w:rPr>
            <w:rStyle w:val="Hyperlink"/>
          </w:rPr>
          <w:t>Roles and responsibilities</w:t>
        </w:r>
      </w:hyperlink>
      <w:r w:rsidR="002A198F">
        <w:t xml:space="preserve"> </w:t>
      </w:r>
    </w:p>
    <w:p w14:paraId="2AD13483" w14:textId="76FED931" w:rsidR="002A198F" w:rsidRDefault="0094526A" w:rsidP="000124C1">
      <w:pPr>
        <w:pStyle w:val="ListParagraph"/>
        <w:numPr>
          <w:ilvl w:val="0"/>
          <w:numId w:val="10"/>
        </w:numPr>
        <w:ind w:left="567"/>
      </w:pPr>
      <w:hyperlink w:anchor="_[Updated]_Statutory_implications" w:history="1">
        <w:r w:rsidR="005374A3" w:rsidRPr="005374A3">
          <w:rPr>
            <w:rStyle w:val="Hyperlink"/>
          </w:rPr>
          <w:t>Statutory requirements</w:t>
        </w:r>
      </w:hyperlink>
    </w:p>
    <w:p w14:paraId="36D8552A" w14:textId="6E8F968F" w:rsidR="002A198F" w:rsidRDefault="0094526A" w:rsidP="000124C1">
      <w:pPr>
        <w:pStyle w:val="ListParagraph"/>
        <w:numPr>
          <w:ilvl w:val="0"/>
          <w:numId w:val="10"/>
        </w:numPr>
        <w:ind w:left="567"/>
      </w:pPr>
      <w:hyperlink w:anchor="_[Updated]_Prevention" w:history="1">
        <w:r w:rsidR="002A198F" w:rsidRPr="00935775">
          <w:rPr>
            <w:rStyle w:val="Hyperlink"/>
          </w:rPr>
          <w:t>Prevention</w:t>
        </w:r>
      </w:hyperlink>
      <w:r w:rsidR="002A198F">
        <w:t xml:space="preserve"> </w:t>
      </w:r>
    </w:p>
    <w:p w14:paraId="2448025A" w14:textId="34E006B5" w:rsidR="002A198F" w:rsidRDefault="0094526A" w:rsidP="000124C1">
      <w:pPr>
        <w:pStyle w:val="ListParagraph"/>
        <w:numPr>
          <w:ilvl w:val="0"/>
          <w:numId w:val="10"/>
        </w:numPr>
        <w:ind w:left="567"/>
      </w:pPr>
      <w:hyperlink w:anchor="_Signs_of_bullying" w:history="1">
        <w:r w:rsidR="002A198F" w:rsidRPr="00935775">
          <w:rPr>
            <w:rStyle w:val="Hyperlink"/>
          </w:rPr>
          <w:t>Signs of bullying</w:t>
        </w:r>
      </w:hyperlink>
      <w:r w:rsidR="002A198F">
        <w:t xml:space="preserve"> </w:t>
      </w:r>
    </w:p>
    <w:p w14:paraId="798F0538" w14:textId="7014362B" w:rsidR="002A198F" w:rsidRDefault="0094526A" w:rsidP="000124C1">
      <w:pPr>
        <w:pStyle w:val="ListParagraph"/>
        <w:numPr>
          <w:ilvl w:val="0"/>
          <w:numId w:val="10"/>
        </w:numPr>
        <w:ind w:left="567"/>
      </w:pPr>
      <w:hyperlink w:anchor="_Staff_principles" w:history="1">
        <w:r w:rsidR="002A198F" w:rsidRPr="00935775">
          <w:rPr>
            <w:rStyle w:val="Hyperlink"/>
          </w:rPr>
          <w:t>Staff principles</w:t>
        </w:r>
      </w:hyperlink>
      <w:r w:rsidR="002A198F">
        <w:t xml:space="preserve"> </w:t>
      </w:r>
    </w:p>
    <w:p w14:paraId="7EC81CF7" w14:textId="49EB2DF3" w:rsidR="002A198F" w:rsidRDefault="0094526A" w:rsidP="000124C1">
      <w:pPr>
        <w:pStyle w:val="ListParagraph"/>
        <w:numPr>
          <w:ilvl w:val="0"/>
          <w:numId w:val="10"/>
        </w:numPr>
        <w:ind w:left="567"/>
      </w:pPr>
      <w:hyperlink w:anchor="_[Updated]_Preventing_peer-on-peer" w:history="1">
        <w:r w:rsidR="00FE6EFD">
          <w:rPr>
            <w:rStyle w:val="Hyperlink"/>
          </w:rPr>
          <w:t>Child-on-child</w:t>
        </w:r>
        <w:r w:rsidR="002A198F" w:rsidRPr="00935775">
          <w:rPr>
            <w:rStyle w:val="Hyperlink"/>
          </w:rPr>
          <w:t xml:space="preserve"> abuse</w:t>
        </w:r>
      </w:hyperlink>
      <w:r w:rsidR="002A198F">
        <w:t xml:space="preserve"> </w:t>
      </w:r>
    </w:p>
    <w:p w14:paraId="5E0C3806" w14:textId="0DD345B3" w:rsidR="002A198F" w:rsidRDefault="0094526A" w:rsidP="000124C1">
      <w:pPr>
        <w:pStyle w:val="ListParagraph"/>
        <w:numPr>
          <w:ilvl w:val="0"/>
          <w:numId w:val="10"/>
        </w:numPr>
        <w:ind w:left="567" w:hanging="436"/>
      </w:pPr>
      <w:hyperlink w:anchor="_Cyberbullying" w:history="1">
        <w:r w:rsidR="002A198F" w:rsidRPr="00935775">
          <w:rPr>
            <w:rStyle w:val="Hyperlink"/>
          </w:rPr>
          <w:t>Cyberbullying</w:t>
        </w:r>
      </w:hyperlink>
      <w:r w:rsidR="002A198F">
        <w:t xml:space="preserve"> </w:t>
      </w:r>
    </w:p>
    <w:p w14:paraId="15CE279B" w14:textId="7011D829" w:rsidR="002A198F" w:rsidRDefault="0094526A" w:rsidP="000124C1">
      <w:pPr>
        <w:pStyle w:val="ListParagraph"/>
        <w:numPr>
          <w:ilvl w:val="0"/>
          <w:numId w:val="10"/>
        </w:numPr>
        <w:ind w:left="567" w:hanging="436"/>
      </w:pPr>
      <w:hyperlink w:anchor="_Procedures" w:history="1">
        <w:r w:rsidR="002A198F" w:rsidRPr="00935775">
          <w:rPr>
            <w:rStyle w:val="Hyperlink"/>
          </w:rPr>
          <w:t>Procedures</w:t>
        </w:r>
      </w:hyperlink>
      <w:r w:rsidR="002A198F">
        <w:t xml:space="preserve"> </w:t>
      </w:r>
    </w:p>
    <w:p w14:paraId="20D22E97" w14:textId="197DDB0F" w:rsidR="002A198F" w:rsidRDefault="0094526A" w:rsidP="000124C1">
      <w:pPr>
        <w:pStyle w:val="ListParagraph"/>
        <w:numPr>
          <w:ilvl w:val="0"/>
          <w:numId w:val="10"/>
        </w:numPr>
        <w:ind w:left="567" w:hanging="436"/>
      </w:pPr>
      <w:hyperlink w:anchor="_Sanctions" w:history="1">
        <w:r w:rsidR="002A198F" w:rsidRPr="00935775">
          <w:rPr>
            <w:rStyle w:val="Hyperlink"/>
          </w:rPr>
          <w:t>Sanctions</w:t>
        </w:r>
      </w:hyperlink>
      <w:r w:rsidR="002A198F">
        <w:t xml:space="preserve"> </w:t>
      </w:r>
    </w:p>
    <w:p w14:paraId="3A52230F" w14:textId="7D7716D5" w:rsidR="002A198F" w:rsidRDefault="0094526A" w:rsidP="000124C1">
      <w:pPr>
        <w:pStyle w:val="ListParagraph"/>
        <w:numPr>
          <w:ilvl w:val="0"/>
          <w:numId w:val="10"/>
        </w:numPr>
        <w:ind w:left="567" w:hanging="436"/>
      </w:pPr>
      <w:hyperlink w:anchor="_Support" w:history="1">
        <w:r w:rsidR="002A198F" w:rsidRPr="00935775">
          <w:rPr>
            <w:rStyle w:val="Hyperlink"/>
          </w:rPr>
          <w:t>Support</w:t>
        </w:r>
      </w:hyperlink>
      <w:r w:rsidR="002A198F">
        <w:t xml:space="preserve"> </w:t>
      </w:r>
    </w:p>
    <w:p w14:paraId="7C17C5DF" w14:textId="646928F0" w:rsidR="002A198F" w:rsidRDefault="0094526A" w:rsidP="000124C1">
      <w:pPr>
        <w:pStyle w:val="ListParagraph"/>
        <w:numPr>
          <w:ilvl w:val="0"/>
          <w:numId w:val="10"/>
        </w:numPr>
        <w:ind w:left="567" w:hanging="436"/>
      </w:pPr>
      <w:hyperlink w:anchor="_Follow-up_support" w:history="1">
        <w:r w:rsidR="002A198F" w:rsidRPr="00935775">
          <w:rPr>
            <w:rStyle w:val="Hyperlink"/>
          </w:rPr>
          <w:t>Follow-up support</w:t>
        </w:r>
      </w:hyperlink>
      <w:r w:rsidR="002A198F">
        <w:t xml:space="preserve"> </w:t>
      </w:r>
    </w:p>
    <w:p w14:paraId="370EEA88" w14:textId="0C10557E" w:rsidR="002A198F" w:rsidRDefault="0094526A" w:rsidP="000124C1">
      <w:pPr>
        <w:pStyle w:val="ListParagraph"/>
        <w:numPr>
          <w:ilvl w:val="0"/>
          <w:numId w:val="10"/>
        </w:numPr>
        <w:ind w:left="567" w:hanging="436"/>
      </w:pPr>
      <w:hyperlink w:anchor="_Bullying_outside_of" w:history="1">
        <w:r w:rsidR="002A198F" w:rsidRPr="00935775">
          <w:rPr>
            <w:rStyle w:val="Hyperlink"/>
          </w:rPr>
          <w:t>Bullying outside of school</w:t>
        </w:r>
      </w:hyperlink>
      <w:r w:rsidR="002A198F">
        <w:t xml:space="preserve"> </w:t>
      </w:r>
    </w:p>
    <w:p w14:paraId="31BCFEDC" w14:textId="185B25C3" w:rsidR="008317BC" w:rsidRDefault="0094526A" w:rsidP="000124C1">
      <w:pPr>
        <w:pStyle w:val="ListParagraph"/>
        <w:numPr>
          <w:ilvl w:val="0"/>
          <w:numId w:val="10"/>
        </w:numPr>
        <w:ind w:left="567" w:hanging="436"/>
      </w:pPr>
      <w:hyperlink w:anchor="_[New]_Record_" w:history="1">
        <w:r w:rsidR="008317BC" w:rsidRPr="008317BC">
          <w:rPr>
            <w:rStyle w:val="Hyperlink"/>
          </w:rPr>
          <w:t>Record</w:t>
        </w:r>
        <w:r w:rsidR="008317BC">
          <w:rPr>
            <w:rStyle w:val="Hyperlink"/>
          </w:rPr>
          <w:t xml:space="preserve"> </w:t>
        </w:r>
        <w:r w:rsidR="008317BC" w:rsidRPr="008317BC">
          <w:rPr>
            <w:rStyle w:val="Hyperlink"/>
          </w:rPr>
          <w:t>keeping</w:t>
        </w:r>
      </w:hyperlink>
    </w:p>
    <w:p w14:paraId="3D3C67DE" w14:textId="4B95D410" w:rsidR="002A198F" w:rsidRDefault="0094526A" w:rsidP="000124C1">
      <w:pPr>
        <w:pStyle w:val="ListParagraph"/>
        <w:numPr>
          <w:ilvl w:val="0"/>
          <w:numId w:val="10"/>
        </w:numPr>
        <w:ind w:left="567" w:hanging="436"/>
      </w:pPr>
      <w:hyperlink w:anchor="_Monitoring_and_review_1" w:history="1">
        <w:r w:rsidR="002A198F" w:rsidRPr="00935775">
          <w:rPr>
            <w:rStyle w:val="Hyperlink"/>
          </w:rPr>
          <w:t>Monitoring and review</w:t>
        </w:r>
      </w:hyperlink>
      <w:r w:rsidR="002A198F">
        <w:t xml:space="preserve"> </w:t>
      </w:r>
    </w:p>
    <w:p w14:paraId="47D03342" w14:textId="77777777" w:rsidR="002A198F" w:rsidRPr="002A198F" w:rsidRDefault="002A198F" w:rsidP="000124C1">
      <w:pPr>
        <w:spacing w:line="240" w:lineRule="auto"/>
        <w:rPr>
          <w:rFonts w:cs="Arial"/>
          <w:b/>
        </w:rPr>
      </w:pPr>
      <w:r w:rsidRPr="002A198F">
        <w:rPr>
          <w:rFonts w:cs="Arial"/>
          <w:b/>
        </w:rPr>
        <w:t>Appendices</w:t>
      </w:r>
    </w:p>
    <w:p w14:paraId="1B62E2A3" w14:textId="375C5CAD" w:rsidR="00A23725" w:rsidRPr="00295E7C" w:rsidRDefault="0094526A" w:rsidP="000124C1">
      <w:pPr>
        <w:pStyle w:val="ListParagraph"/>
        <w:numPr>
          <w:ilvl w:val="0"/>
          <w:numId w:val="43"/>
        </w:numPr>
        <w:spacing w:line="240" w:lineRule="auto"/>
        <w:ind w:left="567"/>
        <w:rPr>
          <w:rFonts w:cs="Arial"/>
          <w:color w:val="0000FF"/>
          <w:u w:val="single"/>
        </w:rPr>
      </w:pPr>
      <w:hyperlink w:anchor="reportform" w:history="1">
        <w:r w:rsidR="002A198F" w:rsidRPr="00295E7C">
          <w:rPr>
            <w:rStyle w:val="Hyperlink"/>
            <w:rFonts w:cs="Arial"/>
          </w:rPr>
          <w:t xml:space="preserve">Bullying </w:t>
        </w:r>
        <w:r w:rsidR="005374A3">
          <w:rPr>
            <w:rStyle w:val="Hyperlink"/>
            <w:rFonts w:cs="Arial"/>
          </w:rPr>
          <w:t>r</w:t>
        </w:r>
        <w:r w:rsidR="002A198F" w:rsidRPr="00295E7C">
          <w:rPr>
            <w:rStyle w:val="Hyperlink"/>
            <w:rFonts w:cs="Arial"/>
          </w:rPr>
          <w:t xml:space="preserve">eport </w:t>
        </w:r>
        <w:r w:rsidR="005374A3">
          <w:rPr>
            <w:rStyle w:val="Hyperlink"/>
            <w:rFonts w:cs="Arial"/>
          </w:rPr>
          <w:t>f</w:t>
        </w:r>
        <w:r w:rsidR="002A198F" w:rsidRPr="00295E7C">
          <w:rPr>
            <w:rStyle w:val="Hyperlink"/>
            <w:rFonts w:cs="Arial"/>
          </w:rPr>
          <w:t>orm</w:t>
        </w:r>
      </w:hyperlink>
      <w:r w:rsidR="002A198F" w:rsidRPr="00295E7C">
        <w:rPr>
          <w:rStyle w:val="Hyperlink"/>
          <w:rFonts w:cs="Arial"/>
        </w:rPr>
        <w:t xml:space="preserve"> </w:t>
      </w:r>
      <w:r w:rsidR="00A23725" w:rsidRPr="002A198F">
        <w:br w:type="page"/>
      </w:r>
      <w:bookmarkStart w:id="0" w:name="_Statement_of_Intent"/>
      <w:bookmarkEnd w:id="0"/>
    </w:p>
    <w:p w14:paraId="43603869" w14:textId="77777777" w:rsidR="00BF3F57" w:rsidRDefault="00A23725" w:rsidP="003F31D0">
      <w:pPr>
        <w:spacing w:before="200"/>
        <w:rPr>
          <w:b/>
          <w:bCs/>
          <w:sz w:val="28"/>
          <w:szCs w:val="28"/>
        </w:rPr>
      </w:pPr>
      <w:bookmarkStart w:id="1" w:name="_Statement_of_intent_1"/>
      <w:bookmarkEnd w:id="1"/>
      <w:r w:rsidRPr="00BF3F57">
        <w:rPr>
          <w:b/>
          <w:bCs/>
          <w:sz w:val="28"/>
          <w:szCs w:val="28"/>
        </w:rPr>
        <w:lastRenderedPageBreak/>
        <w:t>Statement of intent</w:t>
      </w:r>
    </w:p>
    <w:p w14:paraId="6A65CC5F" w14:textId="05759B7B" w:rsidR="002A198F" w:rsidRPr="002A198F" w:rsidRDefault="008C7314" w:rsidP="002A198F">
      <w:pPr>
        <w:jc w:val="both"/>
      </w:pPr>
      <w:r w:rsidRPr="00D53EFC">
        <w:rPr>
          <w:bCs/>
        </w:rPr>
        <w:t>Netherthorpe Primary School</w:t>
      </w:r>
      <w:r w:rsidR="002A198F" w:rsidRPr="00D53EFC">
        <w:t xml:space="preserve"> </w:t>
      </w:r>
      <w:r w:rsidR="002A198F" w:rsidRPr="002A198F">
        <w:t xml:space="preserve">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2A198F" w:rsidRDefault="002A198F" w:rsidP="002A198F">
      <w:pPr>
        <w:jc w:val="both"/>
      </w:pPr>
      <w:r w:rsidRPr="002A198F">
        <w:t xml:space="preserve">These strategies, </w:t>
      </w:r>
      <w:proofErr w:type="gramStart"/>
      <w:r w:rsidR="0098243C">
        <w:t>e.g.</w:t>
      </w:r>
      <w:proofErr w:type="gramEnd"/>
      <w:r w:rsidRPr="002A198F">
        <w:t xml:space="preserve"> learning about tolerance and difference as part of the school’s curriculum, aim to promote an inclusive, tolerant and supportive ethos at the school.</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49738D44" w14:textId="5CB3F671" w:rsidR="00A23725" w:rsidRPr="00223A05" w:rsidRDefault="00D53EFC" w:rsidP="00D31F3F">
      <w:pPr>
        <w:pStyle w:val="Heading10"/>
      </w:pPr>
      <w:bookmarkStart w:id="2" w:name="_Legal_framework_1"/>
      <w:bookmarkStart w:id="3" w:name="_[Updated]_Legal_framework"/>
      <w:bookmarkEnd w:id="2"/>
      <w:bookmarkEnd w:id="3"/>
      <w:r>
        <w:t>L</w:t>
      </w:r>
      <w:r w:rsidR="00A23725" w:rsidRPr="00292795">
        <w:t>egal fr</w:t>
      </w:r>
      <w:r w:rsidR="00A23725" w:rsidRPr="00223A05">
        <w:t>ame</w:t>
      </w:r>
      <w:r w:rsidR="00B352B6">
        <w:t>work</w:t>
      </w:r>
    </w:p>
    <w:p w14:paraId="70FF4D35" w14:textId="241599DA"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2593D2BE" w:rsidR="002A198F" w:rsidRDefault="002A198F" w:rsidP="00EA559E">
      <w:pPr>
        <w:pStyle w:val="ListParagraph"/>
        <w:numPr>
          <w:ilvl w:val="0"/>
          <w:numId w:val="11"/>
        </w:numPr>
        <w:jc w:val="both"/>
      </w:pPr>
      <w:r>
        <w:t>DfE (202</w:t>
      </w:r>
      <w:r w:rsidR="00C0490B">
        <w:t>3</w:t>
      </w:r>
      <w:r>
        <w:t>) ‘Keeping children safe in education</w:t>
      </w:r>
      <w:r w:rsidR="00935775">
        <w:t xml:space="preserve"> </w:t>
      </w:r>
      <w:r w:rsidR="009848BE">
        <w:t>202</w:t>
      </w:r>
      <w:r w:rsidR="00C0490B">
        <w:t>3</w:t>
      </w:r>
      <w:r>
        <w:t>’</w:t>
      </w:r>
    </w:p>
    <w:p w14:paraId="2C4A2415" w14:textId="6A9F312A" w:rsidR="002A198F" w:rsidRDefault="00C0490B" w:rsidP="00EA559E">
      <w:pPr>
        <w:pStyle w:val="ListParagraph"/>
        <w:numPr>
          <w:ilvl w:val="0"/>
          <w:numId w:val="11"/>
        </w:numPr>
        <w:jc w:val="both"/>
      </w:pPr>
      <w:r>
        <w:t xml:space="preserve">DCMS, DSIT, and UK Council for Internet Safety </w:t>
      </w:r>
      <w:r w:rsidR="002A198F">
        <w:t>(2020) ‘Sharing nudes and semi-nudes: advice for education settings working with children and young people’</w:t>
      </w:r>
    </w:p>
    <w:p w14:paraId="02EE3C1E" w14:textId="782E0952" w:rsidR="00A23725" w:rsidRDefault="00A23725" w:rsidP="008E6B1D">
      <w:pPr>
        <w:spacing w:before="200"/>
        <w:jc w:val="both"/>
      </w:pPr>
      <w:r>
        <w:t>This policy operates in conjunction with the following school policies:</w:t>
      </w:r>
    </w:p>
    <w:p w14:paraId="6BBA0446" w14:textId="582B2F96" w:rsidR="002A198F" w:rsidRPr="002A198F" w:rsidRDefault="002A198F" w:rsidP="00EA559E">
      <w:pPr>
        <w:pStyle w:val="ListParagraph"/>
        <w:numPr>
          <w:ilvl w:val="0"/>
          <w:numId w:val="12"/>
        </w:numPr>
        <w:jc w:val="both"/>
        <w:rPr>
          <w:szCs w:val="24"/>
        </w:rPr>
      </w:pPr>
      <w:bookmarkStart w:id="4" w:name="_Roles_and_responsibilities"/>
      <w:bookmarkStart w:id="5" w:name="_Monitoring_and_review"/>
      <w:bookmarkEnd w:id="4"/>
      <w:bookmarkEnd w:id="5"/>
      <w:r w:rsidRPr="002A198F">
        <w:rPr>
          <w:szCs w:val="24"/>
        </w:rPr>
        <w:t xml:space="preserve">Behaviour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446EB00F" w14:textId="0CAEFE91" w:rsidR="002A198F" w:rsidRDefault="002A198F" w:rsidP="00D31F3F">
      <w:pPr>
        <w:pStyle w:val="Heading10"/>
      </w:pPr>
      <w:bookmarkStart w:id="6" w:name="_[Updated]_Definitions"/>
      <w:bookmarkEnd w:id="6"/>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763303D4" w:rsidR="002A198F" w:rsidRDefault="002A198F" w:rsidP="00EA559E">
      <w:pPr>
        <w:pStyle w:val="ListParagraph"/>
        <w:numPr>
          <w:ilvl w:val="0"/>
          <w:numId w:val="13"/>
        </w:numPr>
        <w:jc w:val="both"/>
      </w:pPr>
      <w:r w:rsidRPr="002A198F">
        <w:rPr>
          <w:b/>
          <w:bCs/>
        </w:rPr>
        <w:lastRenderedPageBreak/>
        <w:t>Repetition:</w:t>
      </w:r>
      <w:r>
        <w:t xml:space="preserve"> Incidents are not one-offs</w:t>
      </w:r>
      <w:r w:rsidR="00694BB2">
        <w:t>;</w:t>
      </w:r>
      <w:r>
        <w:t xml:space="preserve"> they are frequent and happen over a</w:t>
      </w:r>
      <w:r w:rsidR="00F35C52">
        <w:t>n extended</w:t>
      </w:r>
      <w:r>
        <w:t xml:space="preserve"> period of time.</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Default="002A198F" w:rsidP="002A198F">
      <w:pPr>
        <w:jc w:val="both"/>
      </w:pPr>
      <w:r>
        <w:t>Vulnerable pupils are more likely to be the targets of bullying due to the attitudes and behaviours some young people have towards those who are different from themselves.</w:t>
      </w:r>
      <w:r w:rsidR="00295E7C">
        <w:t xml:space="preserve"> </w:t>
      </w:r>
      <w:r>
        <w:t xml:space="preserve">Vulnerable pupils may include, but are not limited to: </w:t>
      </w:r>
    </w:p>
    <w:p w14:paraId="275A8877" w14:textId="22C12DC6" w:rsidR="002A198F" w:rsidRDefault="002A198F" w:rsidP="00EA559E">
      <w:pPr>
        <w:pStyle w:val="ListParagraph"/>
        <w:numPr>
          <w:ilvl w:val="0"/>
          <w:numId w:val="14"/>
        </w:numPr>
        <w:jc w:val="both"/>
      </w:pPr>
      <w:r>
        <w:t>Pupils who are adopted.</w:t>
      </w:r>
    </w:p>
    <w:p w14:paraId="5731F68D" w14:textId="3FB9915B" w:rsidR="002A198F" w:rsidRDefault="002A198F" w:rsidP="00EA559E">
      <w:pPr>
        <w:pStyle w:val="ListParagraph"/>
        <w:numPr>
          <w:ilvl w:val="0"/>
          <w:numId w:val="14"/>
        </w:numPr>
        <w:jc w:val="both"/>
      </w:pPr>
      <w:r>
        <w:t>Pupils suffering from a health problem.</w:t>
      </w:r>
    </w:p>
    <w:p w14:paraId="3D206E16" w14:textId="5A3F721C" w:rsidR="009848BE" w:rsidRDefault="002A198F" w:rsidP="009848BE">
      <w:pPr>
        <w:pStyle w:val="ListParagraph"/>
        <w:numPr>
          <w:ilvl w:val="0"/>
          <w:numId w:val="15"/>
        </w:numPr>
        <w:jc w:val="both"/>
      </w:pPr>
      <w:r>
        <w:t>Pupils with caring responsibilities.</w:t>
      </w:r>
    </w:p>
    <w:p w14:paraId="32CC5757" w14:textId="09A9842C" w:rsidR="002A198F" w:rsidRDefault="009848BE" w:rsidP="008E6B1D">
      <w:pPr>
        <w:pStyle w:val="ListParagraph"/>
        <w:numPr>
          <w:ilvl w:val="0"/>
          <w:numId w:val="15"/>
        </w:numPr>
        <w:jc w:val="both"/>
      </w:pPr>
      <w:r>
        <w:t>Pupils from socioeconomically disadvantaged backgrounds.</w:t>
      </w:r>
    </w:p>
    <w:p w14:paraId="643F6F75" w14:textId="48D90F04" w:rsidR="002A198F" w:rsidRDefault="002A198F" w:rsidP="002A198F">
      <w:pPr>
        <w:jc w:val="both"/>
      </w:pPr>
      <w:r>
        <w:t>Pupils with certain characteristics are also more likely to be targets of bullying, including, but not limited to:</w:t>
      </w:r>
    </w:p>
    <w:p w14:paraId="70A3C6F3" w14:textId="75038BDB" w:rsidR="002A198F" w:rsidRDefault="002A198F" w:rsidP="00EA559E">
      <w:pPr>
        <w:pStyle w:val="ListParagraph"/>
        <w:numPr>
          <w:ilvl w:val="0"/>
          <w:numId w:val="15"/>
        </w:numPr>
        <w:jc w:val="both"/>
      </w:pPr>
      <w:r>
        <w:t>Pupils who are LGBTQ+, or perceived to be LGBTQ+.</w:t>
      </w:r>
    </w:p>
    <w:p w14:paraId="26C49E1A" w14:textId="5067A516" w:rsidR="009848BE" w:rsidRDefault="00E7473F" w:rsidP="009848BE">
      <w:pPr>
        <w:pStyle w:val="ListParagraph"/>
        <w:numPr>
          <w:ilvl w:val="0"/>
          <w:numId w:val="14"/>
        </w:numPr>
        <w:jc w:val="both"/>
      </w:pPr>
      <w:r>
        <w:t xml:space="preserve">White, </w:t>
      </w:r>
      <w:r w:rsidR="007574AC">
        <w:t>Black, Asian and minority ethnic (BAME)</w:t>
      </w:r>
      <w:r w:rsidR="009848BE">
        <w:t xml:space="preserve"> p</w:t>
      </w:r>
      <w:r w:rsidR="002A198F">
        <w:t>upils.</w:t>
      </w:r>
      <w:r w:rsidR="009848BE" w:rsidRPr="009848BE">
        <w:t xml:space="preserve"> </w:t>
      </w:r>
    </w:p>
    <w:p w14:paraId="5614443F" w14:textId="31611368" w:rsidR="002A198F" w:rsidRDefault="009848BE" w:rsidP="008E6B1D">
      <w:pPr>
        <w:pStyle w:val="ListParagraph"/>
        <w:numPr>
          <w:ilvl w:val="0"/>
          <w:numId w:val="14"/>
        </w:numPr>
        <w:jc w:val="both"/>
      </w:pPr>
      <w:r>
        <w:t>Pupils with SEND.</w:t>
      </w:r>
    </w:p>
    <w:p w14:paraId="52351C8E" w14:textId="49228CEB" w:rsidR="002A198F" w:rsidRDefault="002A198F" w:rsidP="00D31F3F">
      <w:pPr>
        <w:pStyle w:val="Heading10"/>
      </w:pPr>
      <w:bookmarkStart w:id="7" w:name="_[Updated]_Types_of"/>
      <w:bookmarkEnd w:id="7"/>
      <w:r>
        <w:t>Types of bullying</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proofErr w:type="spellStart"/>
      <w:r w:rsidR="00E1177F">
        <w:rPr>
          <w:b/>
          <w:bCs/>
        </w:rPr>
        <w:t>biphobic</w:t>
      </w:r>
      <w:proofErr w:type="spellEnd"/>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lastRenderedPageBreak/>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w:t>
      </w:r>
      <w:proofErr w:type="gramStart"/>
      <w:r>
        <w:t>e.g.</w:t>
      </w:r>
      <w:proofErr w:type="gramEnd"/>
      <w:r>
        <w:t xml:space="preserve">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003F3A46" w:rsidR="00E4077E" w:rsidRDefault="00E4077E" w:rsidP="00D31F3F">
      <w:pPr>
        <w:pStyle w:val="Heading10"/>
      </w:pPr>
      <w:bookmarkStart w:id="8" w:name="_Roles_and_responsibilities_1"/>
      <w:bookmarkEnd w:id="8"/>
      <w:r>
        <w:t xml:space="preserve">Roles and responsibilities </w:t>
      </w:r>
    </w:p>
    <w:p w14:paraId="0088FCB1" w14:textId="2EB7144E" w:rsidR="00E4077E" w:rsidRDefault="00E4077E" w:rsidP="00E4077E">
      <w:pPr>
        <w:jc w:val="both"/>
      </w:pPr>
      <w:r>
        <w:t xml:space="preserve">The governing board is responsible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does not discriminate against any pupils on the basis of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0B157A3B" w:rsidR="000B295F" w:rsidRDefault="000B295F" w:rsidP="00EA559E">
      <w:pPr>
        <w:pStyle w:val="ListParagraph"/>
        <w:numPr>
          <w:ilvl w:val="0"/>
          <w:numId w:val="17"/>
        </w:numPr>
        <w:jc w:val="both"/>
      </w:pP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in light of these.  </w:t>
      </w:r>
    </w:p>
    <w:p w14:paraId="36D8A743" w14:textId="3B3E9B66" w:rsidR="003A2891" w:rsidRDefault="003A2891" w:rsidP="00CD3F3D">
      <w:pPr>
        <w:pStyle w:val="ListParagraph"/>
        <w:numPr>
          <w:ilvl w:val="0"/>
          <w:numId w:val="36"/>
        </w:numPr>
        <w:jc w:val="both"/>
      </w:pPr>
      <w:r>
        <w:t>Ensuring the DSL has the appropriate status and authority within the school to carry out the duties of the role</w:t>
      </w:r>
      <w:r w:rsidR="006A43E5">
        <w:t>.</w:t>
      </w:r>
    </w:p>
    <w:p w14:paraId="1A88BC79" w14:textId="6C76D48F" w:rsidR="00E4077E" w:rsidRDefault="00CD3F3D" w:rsidP="0040079F">
      <w:pPr>
        <w:pStyle w:val="ListParagraph"/>
        <w:numPr>
          <w:ilvl w:val="0"/>
          <w:numId w:val="36"/>
        </w:numPr>
        <w:jc w:val="both"/>
      </w:pPr>
      <w:r w:rsidRPr="00CD06BF">
        <w:t>Appointing a safeguarding link governor who will work with the DSL to ensure the policies and practices relating to safeguarding, including the prevention of cyberbullying, are being implemented effectively.</w:t>
      </w:r>
    </w:p>
    <w:p w14:paraId="1CDE3D94" w14:textId="0240F8EC" w:rsidR="00CF3FD1" w:rsidRDefault="00CF3FD1" w:rsidP="0040079F">
      <w:pPr>
        <w:pStyle w:val="ListParagraph"/>
        <w:numPr>
          <w:ilvl w:val="0"/>
          <w:numId w:val="36"/>
        </w:numPr>
        <w:jc w:val="both"/>
      </w:pPr>
      <w:r>
        <w:t xml:space="preserve">Ensuring that pupils are taught </w:t>
      </w:r>
      <w:r w:rsidR="00FF0C64">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3C2DBD8D" w:rsidR="00E4077E" w:rsidRDefault="00E4077E" w:rsidP="00EA559E">
      <w:pPr>
        <w:pStyle w:val="ListParagraph"/>
        <w:numPr>
          <w:ilvl w:val="0"/>
          <w:numId w:val="18"/>
        </w:numPr>
        <w:jc w:val="both"/>
      </w:pPr>
      <w:r>
        <w:t xml:space="preserve">Keeping a </w:t>
      </w:r>
      <w:hyperlink w:anchor="reportform" w:history="1">
        <w:r w:rsidRPr="00E1177F">
          <w:rPr>
            <w:rStyle w:val="Hyperlink"/>
          </w:rPr>
          <w:t>Bullying Report Form</w:t>
        </w:r>
      </w:hyperlink>
      <w:r>
        <w:t xml:space="preserve"> of all reported incidents, including which type of bullying has occurred, to allow for proper analysis of the data collected.</w:t>
      </w:r>
      <w:r w:rsidR="00390ACA">
        <w:t xml:space="preserve"> (This is recorded on CPOMS, the digital system that school uses.)</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4C998CD9" w14:textId="77F0E6EE" w:rsidR="00E4077E" w:rsidRDefault="00E4077E" w:rsidP="00EA559E">
      <w:pPr>
        <w:pStyle w:val="ListParagraph"/>
        <w:numPr>
          <w:ilvl w:val="0"/>
          <w:numId w:val="18"/>
        </w:numPr>
        <w:jc w:val="both"/>
      </w:pPr>
      <w:r>
        <w:lastRenderedPageBreak/>
        <w:t xml:space="preserve">Arranging appropriate training for staff members.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4BD2B08B" w:rsidR="00E4077E" w:rsidRDefault="00E4077E" w:rsidP="00EA559E">
      <w:pPr>
        <w:pStyle w:val="ListParagraph"/>
        <w:numPr>
          <w:ilvl w:val="0"/>
          <w:numId w:val="22"/>
        </w:numPr>
        <w:jc w:val="both"/>
      </w:pPr>
      <w:r>
        <w:t xml:space="preserve">Informing their child’s </w:t>
      </w:r>
      <w:r w:rsidR="00543446">
        <w:t>teacher or headteacher</w:t>
      </w:r>
      <w:r>
        <w:t xml:space="preserve"> 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3845A0D4" w:rsidR="00E4077E" w:rsidRDefault="00E4077E" w:rsidP="00D31F3F">
      <w:pPr>
        <w:pStyle w:val="Heading10"/>
      </w:pPr>
      <w:bookmarkStart w:id="9" w:name="_Statutory_implications"/>
      <w:bookmarkStart w:id="10" w:name="_[Updated]_Statutory_implications"/>
      <w:bookmarkEnd w:id="9"/>
      <w:bookmarkEnd w:id="10"/>
      <w:r>
        <w:t xml:space="preserve">Statutory </w:t>
      </w:r>
      <w:r w:rsidR="005374A3">
        <w:t>requirements</w:t>
      </w:r>
    </w:p>
    <w:p w14:paraId="174511BB" w14:textId="0FA1A93C" w:rsidR="00E4077E" w:rsidRDefault="00E4077E" w:rsidP="00E4077E">
      <w:pPr>
        <w:jc w:val="both"/>
      </w:pPr>
      <w:r>
        <w:t>The school understands that, under the Equality Act 2010, it has a responsibility to:</w:t>
      </w:r>
    </w:p>
    <w:p w14:paraId="4FC5F46C" w14:textId="60E00DE0" w:rsidR="00E4077E" w:rsidRDefault="00E4077E" w:rsidP="00EA559E">
      <w:pPr>
        <w:pStyle w:val="ListParagraph"/>
        <w:numPr>
          <w:ilvl w:val="0"/>
          <w:numId w:val="24"/>
        </w:numPr>
        <w:jc w:val="both"/>
      </w:pPr>
      <w:r>
        <w:t>Eliminate unlawful discrimination, harassment</w:t>
      </w:r>
      <w:r w:rsidR="00282CF6">
        <w:t xml:space="preserve">, </w:t>
      </w:r>
      <w:r w:rsidR="003A2891">
        <w:t>including sexual</w:t>
      </w:r>
      <w:r w:rsidR="00282CF6">
        <w:t xml:space="preserve"> harassment</w:t>
      </w:r>
      <w:r>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lastRenderedPageBreak/>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t>Other forms of bullying which are illegal and should be reported to the police include violence or assault, theft, repeated harassment or intimidation</w:t>
      </w:r>
      <w:r w:rsidR="00036BAE">
        <w:t>,</w:t>
      </w:r>
      <w:r>
        <w:t xml:space="preserve"> and hate crimes.</w:t>
      </w:r>
    </w:p>
    <w:p w14:paraId="44C7406D" w14:textId="0EFA79C1" w:rsidR="00E4077E" w:rsidRDefault="00E4077E" w:rsidP="00D31F3F">
      <w:pPr>
        <w:pStyle w:val="Heading10"/>
      </w:pPr>
      <w:bookmarkStart w:id="11" w:name="_[Updated]_Prevention"/>
      <w:bookmarkStart w:id="12" w:name="_Prevention"/>
      <w:bookmarkEnd w:id="11"/>
      <w:bookmarkEnd w:id="12"/>
      <w:r>
        <w:t xml:space="preserve">Prevention </w:t>
      </w:r>
    </w:p>
    <w:p w14:paraId="7B67D6D6" w14:textId="1CE86A60" w:rsidR="00E4077E" w:rsidRDefault="00E4077E" w:rsidP="00E4077E">
      <w:pPr>
        <w:jc w:val="both"/>
      </w:pPr>
      <w:r>
        <w:t xml:space="preserve">The school </w:t>
      </w:r>
      <w:r w:rsidR="00E1177F">
        <w:t xml:space="preserve">will </w:t>
      </w:r>
      <w:r>
        <w:t>clearly communicate a whole-school commitment to addressing bullying</w:t>
      </w:r>
      <w:r w:rsidR="00BE0D5D">
        <w:t xml:space="preserve"> and have a clear set of values and standards</w:t>
      </w:r>
      <w:r>
        <w:t xml:space="preserve"> which </w:t>
      </w:r>
      <w:r w:rsidR="00E1177F">
        <w:t>will be</w:t>
      </w:r>
      <w:r>
        <w:t xml:space="preserve"> regularly promoted across the whole school. </w:t>
      </w:r>
    </w:p>
    <w:p w14:paraId="2A3442CC" w14:textId="77777777" w:rsidR="008C7314" w:rsidRDefault="005A2ABE" w:rsidP="00E4077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493638C4" w:rsidR="00E4077E" w:rsidRDefault="008C7314" w:rsidP="00E4077E">
      <w:pPr>
        <w:jc w:val="both"/>
      </w:pPr>
      <w:r>
        <w:t xml:space="preserve">The </w:t>
      </w:r>
      <w:r w:rsidR="00E4077E">
        <w:t>types of bullying will be discussed as part of the relationships and health education curriculum</w:t>
      </w:r>
      <w:r>
        <w:t>.</w:t>
      </w:r>
      <w:r w:rsidR="00E4077E">
        <w:t xml:space="preserve"> </w:t>
      </w:r>
    </w:p>
    <w:p w14:paraId="6CBE5206" w14:textId="49797590" w:rsidR="00BE0D5D" w:rsidRDefault="00BE0D5D" w:rsidP="00E4077E">
      <w:pPr>
        <w:jc w:val="both"/>
      </w:pPr>
      <w:r>
        <w:t>Th</w:t>
      </w:r>
      <w:r w:rsidR="005374A3">
        <w:t>e</w:t>
      </w:r>
      <w:r>
        <w:t xml:space="preserve"> curriculum will explore and discuss issues at age-appropriate stages such as:</w:t>
      </w:r>
    </w:p>
    <w:p w14:paraId="452FA1AD" w14:textId="096AAB3E" w:rsidR="00BE0D5D" w:rsidRDefault="006F20FF" w:rsidP="006F20FF">
      <w:pPr>
        <w:pStyle w:val="PolicyBullets"/>
      </w:pPr>
      <w:r>
        <w:t>Healthy and respectful relationships.</w:t>
      </w:r>
    </w:p>
    <w:p w14:paraId="6BBFEA02" w14:textId="11F0C6DF" w:rsidR="006F20FF" w:rsidRDefault="006F20FF" w:rsidP="006F20FF">
      <w:pPr>
        <w:pStyle w:val="PolicyBullets"/>
      </w:pPr>
      <w:r>
        <w:t>Boundaries and consent.</w:t>
      </w:r>
    </w:p>
    <w:p w14:paraId="5D0A1A1F" w14:textId="39FC6738" w:rsidR="006F20FF" w:rsidRDefault="006F20FF" w:rsidP="006F20FF">
      <w:pPr>
        <w:pStyle w:val="PolicyBullets"/>
      </w:pPr>
      <w:r>
        <w:t>Stereotyping, prejudice and equality.</w:t>
      </w:r>
    </w:p>
    <w:p w14:paraId="231093AE" w14:textId="2C7CBF68" w:rsidR="006F20FF" w:rsidRDefault="006F20FF" w:rsidP="006F20FF">
      <w:pPr>
        <w:pStyle w:val="PolicyBullets"/>
      </w:pPr>
      <w:r>
        <w:t>Body confidence and self-esteem.</w:t>
      </w:r>
    </w:p>
    <w:p w14:paraId="48C7B326" w14:textId="1E48BC1A" w:rsidR="006F20FF" w:rsidRDefault="006F20FF" w:rsidP="006F20FF">
      <w:pPr>
        <w:pStyle w:val="PolicyBullets"/>
      </w:pPr>
      <w:r>
        <w:t>How to recognise abusive relationships and coercive control.</w:t>
      </w:r>
    </w:p>
    <w:p w14:paraId="6764E2BF" w14:textId="563BBA12" w:rsidR="006F20FF" w:rsidRDefault="006F20FF" w:rsidP="0098243C">
      <w:pPr>
        <w:pStyle w:val="PolicyBullets"/>
      </w:pPr>
      <w:r>
        <w:t>Harmful sexual behaviour, the concepts involved and why they are always unacceptable, and the laws relating to it.</w:t>
      </w:r>
    </w:p>
    <w:p w14:paraId="5BD20C1A" w14:textId="77777777" w:rsidR="006F20FF" w:rsidRDefault="006F20FF" w:rsidP="00E4077E">
      <w:pPr>
        <w:jc w:val="both"/>
      </w:pPr>
    </w:p>
    <w:p w14:paraId="7C21EA88" w14:textId="027E4B4B"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w:t>
      </w:r>
      <w:proofErr w:type="gramStart"/>
      <w:r w:rsidR="005A2ABE">
        <w:t>e.g.</w:t>
      </w:r>
      <w:proofErr w:type="gramEnd"/>
      <w:r w:rsidR="005A2ABE">
        <w:t xml:space="preserve"> drama productions, sporting activities and </w:t>
      </w:r>
      <w:r w:rsidR="00625DCB">
        <w:t>specific groups supported by the Learning Mentor</w:t>
      </w:r>
      <w:r w:rsidR="005A2ABE">
        <w:t xml:space="preserve">.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1AA0779F" w:rsidR="00E4077E" w:rsidRDefault="00E4077E" w:rsidP="00E4077E">
      <w:pPr>
        <w:jc w:val="both"/>
      </w:pPr>
      <w:r>
        <w:t xml:space="preserve">A safe place, supervised by a teacher, </w:t>
      </w:r>
      <w:r w:rsidR="00E1177F">
        <w:t xml:space="preserve">will be </w:t>
      </w:r>
      <w:r>
        <w:t>available for pupils to go to during free time if they feel threatened or wish to be alone</w:t>
      </w:r>
      <w:r w:rsidR="00D44EB9">
        <w:t xml:space="preserve"> – this would be in the event of known </w:t>
      </w:r>
      <w:r w:rsidR="00810B90">
        <w:t xml:space="preserve">or suspected </w:t>
      </w:r>
      <w:r w:rsidR="00D44EB9">
        <w:lastRenderedPageBreak/>
        <w:t>bullying and not part of</w:t>
      </w:r>
      <w:r w:rsidR="00810B90">
        <w:t xml:space="preserve"> everyday school life</w:t>
      </w:r>
      <w:r>
        <w:t xml:space="preserve">. The teacher supervising the area will speak to pupils to find out the cause of any problems and, ultimately, stop any form of bullying taking place. </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t>The school will ensure potential perpetrators are given support as required, so their educational, emotional and social development is</w:t>
      </w:r>
      <w:r w:rsidR="00484CA3">
        <w:t xml:space="preserve"> </w:t>
      </w:r>
      <w:r>
        <w:t>n</w:t>
      </w:r>
      <w:r w:rsidR="00484CA3">
        <w:t>o</w:t>
      </w:r>
      <w:r>
        <w:t xml:space="preserve">t negatively influenced by outside factors, </w:t>
      </w:r>
      <w:proofErr w:type="gramStart"/>
      <w:r>
        <w:t>e.g.</w:t>
      </w:r>
      <w:proofErr w:type="gramEnd"/>
      <w:r>
        <w:t xml:space="preserve"> mental health issues.</w:t>
      </w:r>
    </w:p>
    <w:p w14:paraId="39589A05" w14:textId="39F7E72B" w:rsidR="00E4077E" w:rsidRDefault="00E4077E" w:rsidP="00D31F3F">
      <w:pPr>
        <w:pStyle w:val="Heading10"/>
      </w:pPr>
      <w:bookmarkStart w:id="13" w:name="_Signs_of_bullying"/>
      <w:bookmarkEnd w:id="13"/>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fall and they are showing signs of stress </w:t>
      </w:r>
    </w:p>
    <w:p w14:paraId="766C2513" w14:textId="21E1D900" w:rsidR="00E4077E" w:rsidRDefault="00E4077E" w:rsidP="00E4077E">
      <w:pPr>
        <w:jc w:val="both"/>
      </w:pPr>
      <w:r>
        <w:t xml:space="preserve">If staff become aware of any factors that could lead to bullying behaviours, they will notify the pupil’s form tutor, who will investigate the matter and monitor the situation.  </w:t>
      </w:r>
    </w:p>
    <w:p w14:paraId="704E87F3" w14:textId="72C7CA5B" w:rsidR="00E4077E" w:rsidRDefault="00E4077E" w:rsidP="00D31F3F">
      <w:pPr>
        <w:pStyle w:val="Heading10"/>
      </w:pPr>
      <w:bookmarkStart w:id="14" w:name="_Staff_principles"/>
      <w:bookmarkEnd w:id="14"/>
      <w:r>
        <w:t xml:space="preserve">Staff principles </w:t>
      </w:r>
    </w:p>
    <w:p w14:paraId="634B0F8F" w14:textId="5E401D44" w:rsidR="00E4077E" w:rsidRDefault="00E4077E" w:rsidP="00E4077E">
      <w:pPr>
        <w:jc w:val="both"/>
      </w:pPr>
      <w:r>
        <w:lastRenderedPageBreak/>
        <w:t>The school will ensure that prevention is a prominent aspect of its anti-bullying vision.</w:t>
      </w:r>
    </w:p>
    <w:p w14:paraId="222FBAC2" w14:textId="621BF7FC" w:rsidR="00E4077E" w:rsidRDefault="00E4077E" w:rsidP="00E4077E">
      <w:pPr>
        <w:jc w:val="both"/>
      </w:pPr>
      <w:r>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t xml:space="preserve">Staff </w:t>
      </w:r>
      <w:r w:rsidR="00E1177F">
        <w:t xml:space="preserve">will </w:t>
      </w:r>
      <w:r>
        <w:t xml:space="preserve">always respect pupils’ privacy, and information about specific instances of bullying </w:t>
      </w:r>
      <w:r w:rsidR="00F35C52">
        <w:t xml:space="preserve">is </w:t>
      </w:r>
      <w:r>
        <w:t xml:space="preserve">not discussed with others, unless the pupil has given consent, or there is a safeguarding concern. If a member of staff believes a pupil is in danger, </w:t>
      </w:r>
      <w:proofErr w:type="gramStart"/>
      <w:r>
        <w:t>e.g.</w:t>
      </w:r>
      <w:proofErr w:type="gramEnd"/>
      <w:r>
        <w:t xml:space="preserve"> of being hurt, they will inform the DSL immediately.</w:t>
      </w:r>
    </w:p>
    <w:p w14:paraId="38882044" w14:textId="4F696E2C" w:rsidR="006404DA" w:rsidRDefault="006404DA" w:rsidP="00E4077E">
      <w:pPr>
        <w:jc w:val="both"/>
      </w:pPr>
      <w:r>
        <w:t>Staff will always inform the headteacher if there is suspected bullying or allegations of bullying.</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3B6F1C98" w:rsidR="00E4077E" w:rsidRDefault="00FE6EFD" w:rsidP="00D31F3F">
      <w:pPr>
        <w:pStyle w:val="Heading10"/>
      </w:pPr>
      <w:bookmarkStart w:id="15" w:name="_[Updated]_Preventing_peer-on-peer"/>
      <w:bookmarkEnd w:id="15"/>
      <w:r>
        <w:t>Child-on-child</w:t>
      </w:r>
      <w:r w:rsidR="00E4077E">
        <w:t xml:space="preserve"> abuse </w:t>
      </w:r>
    </w:p>
    <w:p w14:paraId="701AE68E" w14:textId="537130EB" w:rsidR="00E4077E" w:rsidRDefault="00E4077E" w:rsidP="00935775">
      <w:pPr>
        <w:jc w:val="both"/>
      </w:pPr>
      <w:r>
        <w:t xml:space="preserve">The school has a zero-tolerance approach to all forms of </w:t>
      </w:r>
      <w:r w:rsidR="00C411A7">
        <w:t>child-on-child</w:t>
      </w:r>
      <w:r>
        <w:t xml:space="preserve"> abuse, including sexual harassment and sexual violence.</w:t>
      </w:r>
    </w:p>
    <w:p w14:paraId="4ABE2F81" w14:textId="039BF811" w:rsidR="00E4077E" w:rsidRDefault="00E4077E" w:rsidP="00484CA3">
      <w:pPr>
        <w:jc w:val="both"/>
      </w:pPr>
      <w:r>
        <w:t xml:space="preserve">To prevent </w:t>
      </w:r>
      <w:r w:rsidR="00C411A7">
        <w:t>child-on-child</w:t>
      </w:r>
      <w:r>
        <w:t xml:space="preserve">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B4F651" w14:textId="379467F6" w:rsidR="0023752C" w:rsidRDefault="00E4077E" w:rsidP="00935775">
      <w:pPr>
        <w:jc w:val="both"/>
      </w:pPr>
      <w:r>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r w:rsidR="00E4077E">
        <w:t>are capable of abusing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xml:space="preserve">, </w:t>
      </w:r>
      <w:proofErr w:type="gramStart"/>
      <w:r w:rsidR="00F35C52">
        <w:t>e.g.</w:t>
      </w:r>
      <w:proofErr w:type="gramEnd"/>
      <w:r w:rsidR="00E0261F">
        <w:t xml:space="preserve"> as “boys being boys”, as this can foster a culture of unacceptable behaviours</w:t>
      </w:r>
      <w:r w:rsidR="004E130E">
        <w:t xml:space="preserve"> and one that risks normalising abuse</w:t>
      </w:r>
      <w:r w:rsidR="00E0261F">
        <w:t xml:space="preserve">. </w:t>
      </w:r>
    </w:p>
    <w:p w14:paraId="5C2B9633" w14:textId="1B09BCD5" w:rsidR="0023752C" w:rsidRDefault="0023752C" w:rsidP="00935775">
      <w:pPr>
        <w:pStyle w:val="ListParagraph"/>
        <w:numPr>
          <w:ilvl w:val="0"/>
          <w:numId w:val="45"/>
        </w:numPr>
        <w:jc w:val="both"/>
      </w:pPr>
      <w:r>
        <w:t>B</w:t>
      </w:r>
      <w:r w:rsidR="00E4077E">
        <w:t xml:space="preserve">e aware that </w:t>
      </w:r>
      <w:r w:rsidR="00C411A7">
        <w:t>child-on-child</w:t>
      </w:r>
      <w:r w:rsidR="00E4077E">
        <w:t xml:space="preserve"> abuse can be manifested in many ways, including sexting</w:t>
      </w:r>
      <w:r w:rsidR="00935775">
        <w:t>, sexual harassment and assault, and hazing</w:t>
      </w:r>
      <w:r w:rsidR="0070375D">
        <w:t xml:space="preserve"> or </w:t>
      </w:r>
      <w:r w:rsidR="00935775">
        <w:t>initiation</w:t>
      </w:r>
      <w:r w:rsidR="00E74CC8">
        <w:t>-</w:t>
      </w:r>
      <w:r w:rsidR="00935775">
        <w:t>type violence.</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6731FBB4" w:rsidR="001D774F" w:rsidRDefault="001D774F" w:rsidP="00935775">
      <w:pPr>
        <w:jc w:val="both"/>
      </w:pPr>
      <w:r>
        <w:t>Sexual harassment in particular can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proofErr w:type="spellStart"/>
      <w:r>
        <w:t>Upskirting</w:t>
      </w:r>
      <w:proofErr w:type="spellEnd"/>
      <w:r>
        <w:t xml:space="preserve"> (this is a criminal offence).</w:t>
      </w:r>
    </w:p>
    <w:p w14:paraId="7922BE73" w14:textId="64A7CB6D" w:rsidR="00ED4D95" w:rsidRDefault="00ED4D95" w:rsidP="0098243C">
      <w:pPr>
        <w:pStyle w:val="ListParagraph"/>
        <w:numPr>
          <w:ilvl w:val="0"/>
          <w:numId w:val="44"/>
        </w:numPr>
        <w:jc w:val="both"/>
      </w:pPr>
      <w:r>
        <w:lastRenderedPageBreak/>
        <w:t>Online sexual harassment</w:t>
      </w:r>
      <w:r w:rsidR="00671B3D">
        <w:t>,</w:t>
      </w:r>
      <w:r>
        <w:t xml:space="preserve"> </w:t>
      </w:r>
      <w:proofErr w:type="gramStart"/>
      <w:r w:rsidR="004924D0">
        <w:t>e.g.</w:t>
      </w:r>
      <w:proofErr w:type="gramEnd"/>
      <w:r>
        <w:t xml:space="preserve"> creating or sharing sexual imagery, sexual comments on social media, or sexual coercion or threats.</w:t>
      </w:r>
    </w:p>
    <w:p w14:paraId="67A6BF32" w14:textId="169CBE61" w:rsidR="00E4077E" w:rsidRDefault="00E4077E" w:rsidP="00935775">
      <w:pPr>
        <w:jc w:val="both"/>
      </w:pPr>
      <w:r>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be made to children’s social care services (CSCS)</w:t>
      </w:r>
      <w:r w:rsidR="00E531DB">
        <w:t xml:space="preserve"> and potentially the police</w:t>
      </w:r>
      <w:r w:rsidR="0070375D">
        <w:t>, where the DSL deems this appropriate in the circumstances</w:t>
      </w:r>
      <w:r>
        <w:t>.</w:t>
      </w:r>
    </w:p>
    <w:p w14:paraId="74EBF8D8" w14:textId="3D0F5857" w:rsidR="00F93049" w:rsidRDefault="00F93049" w:rsidP="00935775">
      <w:pPr>
        <w:jc w:val="both"/>
      </w:pPr>
      <w:r>
        <w:t>All staff will be aware</w:t>
      </w:r>
      <w:r w:rsidR="008F0CFD">
        <w:t xml:space="preserve"> and sensitive towards the fact</w:t>
      </w:r>
      <w:r>
        <w:t xml:space="preserve"> that pupils may not be ready or know how to tell someone that they are being abused. Pupils being abused may</w:t>
      </w:r>
      <w:r w:rsidR="00937AA4">
        <w:t xml:space="preserve"> feel embarrassed, humiliated, scared, or threatened</w:t>
      </w:r>
      <w:r w:rsidR="008F0CFD">
        <w:t>.</w:t>
      </w:r>
    </w:p>
    <w:p w14:paraId="39072655" w14:textId="6F301926" w:rsidR="0070375D" w:rsidRDefault="0070375D" w:rsidP="00935775">
      <w:pPr>
        <w:jc w:val="both"/>
      </w:pPr>
      <w:r>
        <w:t xml:space="preserve">More information on the school’s approach to preventing and managing instances of </w:t>
      </w:r>
      <w:r w:rsidR="00736710">
        <w:t>child-on-child</w:t>
      </w:r>
      <w:r w:rsidR="006F294E">
        <w:t xml:space="preserve"> abuse can be found within the Child Protection and Safeguarding Policy.</w:t>
      </w:r>
    </w:p>
    <w:p w14:paraId="26F875E6" w14:textId="3E1DCC4E" w:rsidR="00B217D4" w:rsidRDefault="00B217D4" w:rsidP="00D31F3F">
      <w:pPr>
        <w:pStyle w:val="Heading10"/>
      </w:pPr>
      <w:bookmarkStart w:id="16" w:name="_Cyberbullying"/>
      <w:bookmarkEnd w:id="16"/>
      <w:r>
        <w:t xml:space="preserve">Cyberbullying </w:t>
      </w:r>
    </w:p>
    <w:p w14:paraId="5B20EDA1" w14:textId="12868020" w:rsidR="00142215" w:rsidRDefault="00142215" w:rsidP="00142215">
      <w:pPr>
        <w:jc w:val="both"/>
      </w:pPr>
      <w: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 xml:space="preserve">Unpleasant or defamatory information posted to blogs, personal websites and social networking sites, </w:t>
      </w:r>
      <w:proofErr w:type="gramStart"/>
      <w:r>
        <w:t>e.g.</w:t>
      </w:r>
      <w:proofErr w:type="gramEnd"/>
      <w:r>
        <w:t xml:space="preserve">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097E6769"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this policy if they become aware of any incidents. </w:t>
      </w:r>
    </w:p>
    <w:p w14:paraId="5EA170D7" w14:textId="06758AC7" w:rsidR="00CD3F3D" w:rsidRDefault="00CD3F3D" w:rsidP="00CD3F3D">
      <w:pPr>
        <w:jc w:val="both"/>
      </w:pPr>
      <w:r>
        <w:t>All members of staff will receive training on a</w:t>
      </w:r>
      <w:r w:rsidRPr="008E3CDB">
        <w:t xml:space="preserve"> </w:t>
      </w:r>
      <w:r w:rsidR="008C7314" w:rsidRPr="008E3CDB">
        <w:t>regular</w:t>
      </w:r>
      <w:r w:rsidRPr="008E3CDB">
        <w:t xml:space="preserve"> </w:t>
      </w:r>
      <w:r>
        <w:t>basis on the signs of cyberbullying, in order to identify pupils who may be experiencing issues and intervene effectively.</w:t>
      </w:r>
      <w:r w:rsidR="00CF4F6A">
        <w:t xml:space="preserve"> Any new information or training received by members of the safeguarding team will be shared as soon as possible after</w:t>
      </w:r>
      <w:r w:rsidR="003B7FF6">
        <w:t>wards, either in person or by written communication.</w:t>
      </w:r>
    </w:p>
    <w:p w14:paraId="7272CAB5" w14:textId="310A6300" w:rsidR="00CD3F3D" w:rsidRDefault="00CD3F3D" w:rsidP="00CD3F3D">
      <w:pPr>
        <w:jc w:val="both"/>
      </w:pPr>
      <w:r>
        <w:lastRenderedPageBreak/>
        <w:t>Many of the signs of cyberbullying will be similar to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t>Becoming agitated when receiving calls or text messages</w:t>
      </w:r>
    </w:p>
    <w:p w14:paraId="3C1AF848" w14:textId="2B441133"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4FAABF4B" w14:textId="5BCD2014" w:rsidR="004924D0" w:rsidRDefault="00CD3F3D" w:rsidP="00CD3F3D">
      <w:pPr>
        <w:jc w:val="both"/>
      </w:pPr>
      <w:r>
        <w:t>Parents will also be invited to attend</w:t>
      </w:r>
      <w:r w:rsidR="008C7314">
        <w:rPr>
          <w:color w:val="FF6900" w:themeColor="text1"/>
        </w:rPr>
        <w:t xml:space="preserve"> </w:t>
      </w:r>
      <w:r w:rsidR="008C7314" w:rsidRPr="003B7FF6">
        <w:t>regular</w:t>
      </w:r>
      <w:r w:rsidRPr="003B7FF6">
        <w:t xml:space="preserve"> </w:t>
      </w:r>
      <w:r>
        <w:t xml:space="preserve">training sessions in order to educate them on the signs and symptoms of cyberbullying, and will be advised to report to the </w:t>
      </w:r>
      <w:r w:rsidRPr="00964178">
        <w:t>headteacher</w:t>
      </w:r>
      <w:r w:rsidRPr="00D5264F">
        <w:t xml:space="preserve"> </w:t>
      </w:r>
      <w:r>
        <w:t xml:space="preserve">if their child displays any of the signs outlined in this section. </w:t>
      </w:r>
    </w:p>
    <w:p w14:paraId="78997075" w14:textId="67547DE6" w:rsidR="00CD3F3D" w:rsidRDefault="005E1B1A" w:rsidP="00CD3F3D">
      <w:pPr>
        <w:jc w:val="both"/>
      </w:pPr>
      <w:r>
        <w:t xml:space="preserve">All learning at home will follow procedures outlined in the Remote Education Policy. </w:t>
      </w:r>
      <w:r w:rsidR="000C19C6">
        <w:t>During times when remote education is being utilised, the school will frequently be in contact with parents</w:t>
      </w:r>
      <w:r w:rsidR="000A6F5D">
        <w:t xml:space="preserve"> </w:t>
      </w:r>
      <w:r w:rsidR="0080075A">
        <w:t>to make</w:t>
      </w:r>
      <w:r w:rsidR="000A6F5D">
        <w:t xml:space="preserve"> the</w:t>
      </w:r>
      <w:r w:rsidR="0080075A">
        <w:t>m</w:t>
      </w:r>
      <w:r w:rsidR="000A6F5D">
        <w:t xml:space="preserve"> aware of their activities online, but also</w:t>
      </w:r>
      <w:r w:rsidR="000C19C6">
        <w:t xml:space="preserve"> to re</w:t>
      </w:r>
      <w:r w:rsidR="000A6F5D">
        <w:t>inforce the importance of pupils staying safe online, and explaining how filtering and monitoring procedures work.</w:t>
      </w:r>
      <w:r>
        <w:t xml:space="preserve"> </w:t>
      </w:r>
    </w:p>
    <w:p w14:paraId="3619C477" w14:textId="1E60FF6D"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continuing through technology at all times</w:t>
      </w:r>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22A75125" w14:textId="48500B13" w:rsidR="00C0490B" w:rsidRDefault="00C0490B" w:rsidP="00EA559E">
      <w:pPr>
        <w:jc w:val="both"/>
      </w:pPr>
      <w:r>
        <w:t xml:space="preserve">Staff and pupils will be instructed not to respond or retaliate to cyberbullying incidents. Evidence of the </w:t>
      </w:r>
      <w:r w:rsidR="00714137">
        <w:t xml:space="preserve">incident should be recorded, </w:t>
      </w:r>
      <w:proofErr w:type="gramStart"/>
      <w:r w:rsidR="00714137">
        <w:t>e.g.</w:t>
      </w:r>
      <w:proofErr w:type="gramEnd"/>
      <w:r w:rsidR="00714137">
        <w:t xml:space="preserve"> taking screen</w:t>
      </w:r>
      <w:r w:rsidR="005E1B1A">
        <w:t>shots</w:t>
      </w:r>
      <w:r w:rsidR="00714137">
        <w:t>.</w:t>
      </w:r>
      <w:r>
        <w:t xml:space="preserve"> Staff will report incidents to their line manager or the headteacher for the incident to be investigated and support to be provided. </w:t>
      </w:r>
      <w:r w:rsidR="00714137">
        <w:t xml:space="preserve">Pupils will report incidents to a trusted member of staff. </w:t>
      </w:r>
    </w:p>
    <w:p w14:paraId="15471FEE" w14:textId="41C5BE1B" w:rsidR="00C0490B" w:rsidRDefault="00714137" w:rsidP="00EA559E">
      <w:pPr>
        <w:jc w:val="both"/>
      </w:pPr>
      <w:r>
        <w:lastRenderedPageBreak/>
        <w:t xml:space="preserve">Where offensive content is posted online targeting a staff member or pupil, the person targeted will be encouraged to use the reporting mechanism on the website or social media platform to request its removal. Where the person who has </w:t>
      </w:r>
      <w:proofErr w:type="gramStart"/>
      <w:r>
        <w:t>posted</w:t>
      </w:r>
      <w:proofErr w:type="gramEnd"/>
      <w:r>
        <w:t xml:space="preserve"> it is known to the school, the headteacher will request they remove it directly.</w:t>
      </w:r>
    </w:p>
    <w:p w14:paraId="44F9CBDE" w14:textId="1551E469"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this policy. </w:t>
      </w:r>
    </w:p>
    <w:p w14:paraId="5DB3EE0F" w14:textId="78CAA5A9" w:rsidR="00A55B76" w:rsidRDefault="00B217D4" w:rsidP="00A55B76">
      <w:pPr>
        <w:jc w:val="both"/>
      </w:pPr>
      <w:r>
        <w:t xml:space="preserve">In accordance with the Education Act 2011, the school has the right to examine and delete files from pupils’ personal devices, </w:t>
      </w:r>
      <w:proofErr w:type="gramStart"/>
      <w:r>
        <w:t>e.g.</w:t>
      </w:r>
      <w:proofErr w:type="gramEnd"/>
      <w:r>
        <w:t xml:space="preserve"> mobiles phones, where there is good reason to do so. This power applies to all schools and there is no need to have parental consent to search through a young person’s mobile phone. </w:t>
      </w:r>
    </w:p>
    <w:p w14:paraId="5DF4A7EC" w14:textId="7C9C3837" w:rsidR="00B217D4" w:rsidRDefault="00B217D4" w:rsidP="00D31F3F">
      <w:pPr>
        <w:pStyle w:val="Heading10"/>
      </w:pPr>
      <w:bookmarkStart w:id="17" w:name="_Procedures"/>
      <w:bookmarkEnd w:id="17"/>
      <w:r>
        <w:t xml:space="preserve">Procedures </w:t>
      </w:r>
    </w:p>
    <w:p w14:paraId="1CCF2F3A" w14:textId="17B4EA67" w:rsidR="00B217D4" w:rsidRDefault="00B217D4" w:rsidP="00EA559E">
      <w:pPr>
        <w:jc w:val="both"/>
      </w:pPr>
      <w:r>
        <w:t xml:space="preserve">Minor incidents will be reported to the victim’s form tutor, who </w:t>
      </w:r>
      <w:r w:rsidR="00A55B76">
        <w:t xml:space="preserve">will </w:t>
      </w:r>
      <w:r>
        <w:t>investigate the incident, set appropriate sanctions for the perpetrator</w:t>
      </w:r>
      <w:r w:rsidR="00CB0CA0">
        <w:t>,</w:t>
      </w:r>
      <w:r>
        <w:t xml:space="preserve"> and inform the head of year in writing of the incident and outcome.</w:t>
      </w:r>
    </w:p>
    <w:p w14:paraId="5353742C" w14:textId="6DD13935" w:rsidR="00B217D4" w:rsidRDefault="00B217D4" w:rsidP="00EA559E">
      <w:pPr>
        <w:jc w:val="both"/>
      </w:pPr>
      <w:r>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7E49CD93" w:rsidR="00B217D4" w:rsidRDefault="00B217D4" w:rsidP="00EA559E">
      <w:pPr>
        <w:pStyle w:val="ListParagraph"/>
        <w:numPr>
          <w:ilvl w:val="0"/>
          <w:numId w:val="31"/>
        </w:numPr>
        <w:jc w:val="both"/>
      </w:pPr>
      <w:r>
        <w:t>If a pupil is injured, members of staff take the pupil immediately to the school nurse for a medical opinion on the extent of their injuries</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037604D2" w:rsidR="00B217D4" w:rsidRDefault="00B217D4" w:rsidP="00D31F3F">
      <w:pPr>
        <w:pStyle w:val="Heading10"/>
      </w:pPr>
      <w:bookmarkStart w:id="18" w:name="_Sanctions"/>
      <w:bookmarkEnd w:id="18"/>
      <w:r>
        <w:t xml:space="preserve">Sanctions </w:t>
      </w:r>
    </w:p>
    <w:p w14:paraId="51D54C34" w14:textId="612168AF"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w:t>
      </w:r>
      <w:r>
        <w:lastRenderedPageBreak/>
        <w:t xml:space="preserve">incidents. The headteacher </w:t>
      </w:r>
      <w:r w:rsidR="00A55B76">
        <w:t xml:space="preserve">will </w:t>
      </w:r>
      <w:r>
        <w:t xml:space="preserve">inform the </w:t>
      </w:r>
      <w:r w:rsidR="00541122">
        <w:t xml:space="preserve">perpetrator </w:t>
      </w:r>
      <w:r>
        <w:t>of the type of sanction to be used in this instance</w:t>
      </w:r>
      <w:r w:rsidR="00653F1E">
        <w:t>. This will include informing the parents or carers of the perpetrator</w:t>
      </w:r>
      <w:r w:rsidR="00940D96">
        <w:t xml:space="preserve"> at the earliest opportunity.</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0282761C" w:rsidR="00A55B76" w:rsidRDefault="00A55B76" w:rsidP="00A55B76">
      <w:pPr>
        <w:jc w:val="both"/>
      </w:pPr>
      <w:r>
        <w:t xml:space="preserve">Parents are informed of bullying incidents and what action is being taken. </w:t>
      </w:r>
      <w:r w:rsidR="006160D5">
        <w:t>They are encouraged to work with school to support both the victim and the perpetrator.</w:t>
      </w:r>
    </w:p>
    <w:p w14:paraId="1CCE6D6F" w14:textId="5E460796" w:rsidR="00A826F1"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actions, and should be conducted simultaneously to encourage more positive </w:t>
      </w:r>
      <w:r w:rsidR="00D7153D">
        <w:t>behaviour in future.</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477065B4" w14:textId="627478D4" w:rsidR="00A55B76" w:rsidRDefault="00FC4E3C" w:rsidP="00EA559E">
      <w:pPr>
        <w:jc w:val="both"/>
      </w:pPr>
      <w:r>
        <w:t>The school will remain cognisant of the fact that continued access to school can be important for rehabilitation of harmful behaviour, and will not exclude pupils unless as a last resort – w</w:t>
      </w:r>
      <w:r w:rsidRPr="00054D49">
        <w:t>here there have been serious or consistent incidents of bullying, the school will act in line with the</w:t>
      </w:r>
      <w:r w:rsidR="00874563">
        <w:t xml:space="preserve"> Behaviour policy guidance.</w:t>
      </w:r>
    </w:p>
    <w:p w14:paraId="2B2626C7" w14:textId="24DC98B2" w:rsidR="00B217D4" w:rsidRDefault="00B217D4" w:rsidP="00D31F3F">
      <w:pPr>
        <w:pStyle w:val="Heading10"/>
      </w:pPr>
      <w:bookmarkStart w:id="19" w:name="_Support"/>
      <w:bookmarkEnd w:id="19"/>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1AECAEB7" w:rsidR="00A2422F" w:rsidRDefault="00A2422F" w:rsidP="00A2422F">
      <w:pPr>
        <w:pStyle w:val="ListParagraph"/>
        <w:numPr>
          <w:ilvl w:val="0"/>
          <w:numId w:val="41"/>
        </w:numPr>
        <w:jc w:val="both"/>
      </w:pPr>
      <w:r w:rsidRPr="00CD06BF">
        <w:t>Emotional support and reassurance from the school counsellor</w:t>
      </w:r>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36566899" w:rsidR="00B217D4" w:rsidRPr="002C3B49" w:rsidRDefault="002C3B49" w:rsidP="00EA559E">
      <w:pPr>
        <w:jc w:val="both"/>
      </w:pPr>
      <w:proofErr w:type="gramStart"/>
      <w:r>
        <w:t>The  headteacher</w:t>
      </w:r>
      <w:proofErr w:type="gramEnd"/>
      <w:r>
        <w:t xml:space="preserve">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2C3B49">
        <w:t xml:space="preserve"> </w:t>
      </w:r>
      <w:r>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2D91BA2F" w:rsidR="00B217D4" w:rsidRDefault="00A55B76" w:rsidP="00EA559E">
      <w:pPr>
        <w:jc w:val="both"/>
      </w:pPr>
      <w:r>
        <w:lastRenderedPageBreak/>
        <w:t>Staff</w:t>
      </w:r>
      <w:r w:rsidR="00B217D4">
        <w:t>, particularly the D</w:t>
      </w:r>
      <w:r w:rsidR="001F43E5">
        <w:t xml:space="preserve">SL </w:t>
      </w:r>
      <w:r w:rsidR="00D64BED">
        <w:t>or members of the safeguarding team</w:t>
      </w:r>
      <w:r w:rsidR="001F43E5">
        <w:t>,</w:t>
      </w:r>
      <w:r w:rsidR="00B217D4">
        <w:t xml:space="preserve"> will work with the victim to build resilience, </w:t>
      </w:r>
      <w:proofErr w:type="gramStart"/>
      <w:r w:rsidR="00B217D4">
        <w:t>e.g.</w:t>
      </w:r>
      <w:proofErr w:type="gramEnd"/>
      <w:r w:rsidR="00B217D4">
        <w:t xml:space="preserve"> by offering emotional therapy. </w:t>
      </w:r>
    </w:p>
    <w:p w14:paraId="4344138A" w14:textId="4D990A7B" w:rsidR="00B217D4" w:rsidRDefault="00B217D4" w:rsidP="00EA559E">
      <w:pPr>
        <w:jc w:val="both"/>
      </w:pPr>
      <w: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D31F3F">
      <w:pPr>
        <w:pStyle w:val="Heading10"/>
      </w:pPr>
      <w:bookmarkStart w:id="20" w:name="_Follow-up_support"/>
      <w:bookmarkEnd w:id="20"/>
      <w:r>
        <w:t xml:space="preserve">Follow-up support </w:t>
      </w:r>
    </w:p>
    <w:p w14:paraId="19918862" w14:textId="5A1AE25B" w:rsidR="00B217D4" w:rsidRDefault="00B217D4" w:rsidP="00EA559E">
      <w:pPr>
        <w:jc w:val="both"/>
      </w:pPr>
      <w:r>
        <w:t xml:space="preserve">The progress of both the </w:t>
      </w:r>
      <w:r w:rsidR="00EA559E">
        <w:t>perpetrator</w:t>
      </w:r>
      <w:r>
        <w:t xml:space="preserve"> and the victim will be monitored by their form tutors.</w:t>
      </w:r>
      <w:r w:rsidR="00EA559E">
        <w:t xml:space="preserve"> </w:t>
      </w:r>
      <w:r>
        <w:t xml:space="preserve">One-on-one sessions to discuss how the victim and </w:t>
      </w:r>
      <w:r w:rsidR="00EA559E">
        <w:t>perpetrator</w:t>
      </w:r>
      <w:r>
        <w:t xml:space="preserve"> are progressing may be appropriate.</w:t>
      </w:r>
      <w:r w:rsidR="00EA559E">
        <w:t xml:space="preserve"> </w:t>
      </w:r>
      <w:r>
        <w:t xml:space="preserve">If appropriate, follow-up correspondence will be arranged with parents after the incident. </w:t>
      </w:r>
    </w:p>
    <w:p w14:paraId="588A3781" w14:textId="4F08CFB6" w:rsidR="00394CF8" w:rsidRDefault="00B217D4" w:rsidP="00394CF8">
      <w:pPr>
        <w:jc w:val="both"/>
      </w:pPr>
      <w:r>
        <w:t xml:space="preserve">Pupils who have been bullied will be </w:t>
      </w:r>
      <w:r w:rsidR="00394CF8">
        <w:t xml:space="preserve">offered continuous support. The DSL will hold </w:t>
      </w:r>
      <w:r w:rsidR="00176834">
        <w:t>subsequent</w:t>
      </w:r>
      <w:r w:rsidR="00394CF8">
        <w:t xml:space="preserve"> formal meeting</w:t>
      </w:r>
      <w:r w:rsidR="00176834">
        <w:t>s,</w:t>
      </w:r>
      <w:r w:rsidR="00762DE3">
        <w:t xml:space="preserve"> based on each individual case</w:t>
      </w:r>
      <w:r w:rsidR="00394CF8">
        <w:t xml:space="preserve">, to check whether the bullying has stopped – these formal meetings will continue to take place </w:t>
      </w:r>
      <w:r w:rsidR="008C7314">
        <w:t>until staff</w:t>
      </w:r>
      <w:r w:rsidR="00394CF8">
        <w:t xml:space="preserve"> and </w:t>
      </w:r>
      <w:r w:rsidR="008C7314">
        <w:t xml:space="preserve">the </w:t>
      </w:r>
      <w:r w:rsidR="00394CF8">
        <w:t>victim are confident the bullying has stopped. The victim will be encouraged to tell a trusted adult in school if bullying is repeated.</w:t>
      </w:r>
    </w:p>
    <w:p w14:paraId="32C3EAD4" w14:textId="49803D09" w:rsidR="00B217D4" w:rsidRDefault="00B217D4" w:rsidP="00EA559E">
      <w:pPr>
        <w:jc w:val="both"/>
      </w:pPr>
      <w:r>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89461D1" w:rsidR="00B217D4" w:rsidRDefault="00EA559E" w:rsidP="00EA559E">
      <w:pPr>
        <w:jc w:val="both"/>
      </w:pPr>
      <w:r>
        <w:t>P</w:t>
      </w:r>
      <w:r w:rsidR="00B217D4">
        <w:t xml:space="preserve">upils who have been bullied will be assessed on a case-by-case basis and the DSL will, if necessary, refer the victim of bullying to </w:t>
      </w:r>
      <w:r w:rsidR="003D65BE">
        <w:t xml:space="preserve">in-school support, outside agencies working in school and/or </w:t>
      </w:r>
      <w:r w:rsidR="00B217D4">
        <w:t>CAMHS.</w:t>
      </w:r>
    </w:p>
    <w:p w14:paraId="52FCAD03" w14:textId="0558C66B" w:rsidR="00B217D4" w:rsidRDefault="00B217D4" w:rsidP="00EA559E">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336EFED6" w14:textId="60BDB9C3" w:rsidR="00B217D4" w:rsidRDefault="00B217D4" w:rsidP="00D31F3F">
      <w:pPr>
        <w:pStyle w:val="Heading10"/>
      </w:pPr>
      <w:bookmarkStart w:id="21" w:name="_Bullying_outside_of"/>
      <w:bookmarkEnd w:id="21"/>
      <w:r>
        <w:t xml:space="preserve">Bullying outside of school </w:t>
      </w:r>
    </w:p>
    <w:p w14:paraId="264EE233" w14:textId="1828944D" w:rsidR="00232BB1" w:rsidRDefault="00232BB1" w:rsidP="00232BB1">
      <w:pPr>
        <w:jc w:val="both"/>
      </w:pPr>
      <w:r>
        <w:t>Staff will remain aware that bullying can happen both in and outside of school, and will ensure that they understand how to respond to reports of bullying that occurred outside school in line with the Child Protection and Safeguarding Policy</w:t>
      </w:r>
      <w:r w:rsidR="00977228">
        <w:t>.</w:t>
      </w:r>
    </w:p>
    <w:p w14:paraId="44331F99" w14:textId="5DE90DFD" w:rsidR="00B217D4" w:rsidRDefault="00B217D4" w:rsidP="00245CAE">
      <w:pPr>
        <w:jc w:val="both"/>
      </w:pPr>
      <w:r>
        <w:t xml:space="preserve">The headteacher has a specific statutory power to </w:t>
      </w:r>
      <w:r w:rsidR="00C0490B">
        <w:t xml:space="preserve">sanction </w:t>
      </w:r>
      <w:r>
        <w:t xml:space="preserve">pupils for poor behaviour outside of the school premises. Section 89(5) of the Education and Inspections Act 2006 gives the </w:t>
      </w:r>
      <w:r>
        <w:lastRenderedPageBreak/>
        <w:t>headteacher the power to regulate pupils’ conduct when they are not on school premises, and therefore, not under the lawful charge of a school staff member.</w:t>
      </w:r>
    </w:p>
    <w:p w14:paraId="785011D6" w14:textId="50CA8B82" w:rsidR="00B217D4" w:rsidRDefault="00B217D4" w:rsidP="00245CAE">
      <w:pPr>
        <w:jc w:val="both"/>
      </w:pPr>
      <w:r>
        <w:t xml:space="preserve">Teachers have the power to </w:t>
      </w:r>
      <w:r w:rsidR="00C0490B">
        <w:t xml:space="preserve">sanction </w:t>
      </w:r>
      <w:r>
        <w:t xml:space="preserve">pupils for misbehaving outside of the school premises. This can relate to any bullying incidents occurring anywhere off the school premises, </w:t>
      </w:r>
      <w:proofErr w:type="gramStart"/>
      <w:r w:rsidR="0098243C">
        <w:t>e.g.</w:t>
      </w:r>
      <w:proofErr w:type="gramEnd"/>
      <w:r>
        <w:t xml:space="preserve"> on school or public transport, outside the local shops, or in a town or village centre. </w:t>
      </w:r>
    </w:p>
    <w:p w14:paraId="6C2D6AEB" w14:textId="0556E9F3" w:rsidR="00B217D4" w:rsidRDefault="00B217D4" w:rsidP="00245CAE">
      <w:pPr>
        <w:jc w:val="both"/>
      </w:pPr>
      <w:r>
        <w:t xml:space="preserve">Where bullying outside school is reported to school staff, it will be investigated and acted upon. In all cases of misbehaviour or bullying, members of staff can only </w:t>
      </w:r>
      <w:r w:rsidR="00C0490B">
        <w:t xml:space="preserve">sanction </w:t>
      </w:r>
      <w:r>
        <w:t xml:space="preserve">the pupil on school premises, or elsewhere when the pupil is under the lawful control of the member of staff, </w:t>
      </w:r>
      <w:proofErr w:type="gramStart"/>
      <w:r>
        <w:t>e.g.</w:t>
      </w:r>
      <w:proofErr w:type="gramEnd"/>
      <w:r>
        <w:t xml:space="preserve"> on a school trip.</w:t>
      </w:r>
    </w:p>
    <w:p w14:paraId="2FD7F84B" w14:textId="71D0F19D" w:rsidR="00B217D4" w:rsidRDefault="00B217D4" w:rsidP="00245CAE">
      <w:pPr>
        <w:jc w:val="both"/>
      </w:pPr>
      <w:r>
        <w:t xml:space="preserve">The headteacher is responsible for determining whether it is appropriate to notify the </w:t>
      </w:r>
      <w:proofErr w:type="gramStart"/>
      <w:r>
        <w:t>police</w:t>
      </w:r>
      <w:r w:rsidR="00A55B76">
        <w:t xml:space="preserve"> </w:t>
      </w:r>
      <w:r>
        <w:t xml:space="preserve"> of</w:t>
      </w:r>
      <w:proofErr w:type="gramEnd"/>
      <w:r>
        <w:t xml:space="preserve"> the action taken against a pupil. If the misbehaviour could be of a criminal nature, or poses a serious threat to a member of the public, the police will be informed.  </w:t>
      </w:r>
    </w:p>
    <w:p w14:paraId="77D200E7" w14:textId="7791634B" w:rsidR="005E26D6" w:rsidRDefault="005E26D6" w:rsidP="00D31F3F">
      <w:pPr>
        <w:pStyle w:val="Heading10"/>
      </w:pPr>
      <w:bookmarkStart w:id="22" w:name="_[New]_Record_"/>
      <w:bookmarkEnd w:id="22"/>
      <w:r>
        <w:t>Record keeping</w:t>
      </w:r>
    </w:p>
    <w:p w14:paraId="5B260892" w14:textId="7D29A663" w:rsidR="005E26D6" w:rsidRDefault="005E26D6" w:rsidP="00EC6B9A">
      <w:pPr>
        <w:jc w:val="both"/>
      </w:pPr>
      <w:r>
        <w:t xml:space="preserve">The DSL will ensure that robust records are kept with regard to all reported or otherwise uncovered incidents of bullying – this includes recording where decisions have been made, </w:t>
      </w:r>
      <w:proofErr w:type="gramStart"/>
      <w:r>
        <w:t>e.g.</w:t>
      </w:r>
      <w:proofErr w:type="gramEnd"/>
      <w:r>
        <w:t xml:space="preserve"> sanctions, support, escalation of a situation and resolutions.</w:t>
      </w:r>
      <w:r w:rsidR="00B75812">
        <w:t xml:space="preserve"> These will be recorded using CPOMS.</w:t>
      </w:r>
    </w:p>
    <w:p w14:paraId="0B4FFCCC" w14:textId="280142D1" w:rsidR="005E26D6" w:rsidRDefault="005E26D6" w:rsidP="00EC6B9A">
      <w:pPr>
        <w:jc w:val="both"/>
      </w:pPr>
      <w:r>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w:t>
      </w:r>
      <w:proofErr w:type="gramStart"/>
      <w:r>
        <w:t>e.g.</w:t>
      </w:r>
      <w:proofErr w:type="gramEnd"/>
      <w:r>
        <w:t xml:space="preserve">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 xml:space="preserve">Considering whether there are wider cultural issues at play within the school, </w:t>
      </w:r>
      <w:proofErr w:type="gramStart"/>
      <w:r>
        <w:t>e.g.</w:t>
      </w:r>
      <w:proofErr w:type="gramEnd"/>
      <w:r>
        <w:t xml:space="preserve"> whether school culture facilitates discriminatory bullying by not adequately addressing instances, and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3BABEDE9" w14:textId="1DA2CF45" w:rsidR="004E5FDA" w:rsidRPr="00E0261F" w:rsidRDefault="004E5FDA" w:rsidP="00EC6B9A">
      <w:pPr>
        <w:pStyle w:val="ListParagraph"/>
        <w:numPr>
          <w:ilvl w:val="0"/>
          <w:numId w:val="42"/>
        </w:numPr>
        <w:jc w:val="both"/>
      </w:pPr>
      <w:r>
        <w:t>Responding to any complaints about how cases have been handled.</w:t>
      </w:r>
    </w:p>
    <w:p w14:paraId="0B5D1AEF" w14:textId="3B20C8B0" w:rsidR="00B217D4" w:rsidRDefault="00B217D4" w:rsidP="00D31F3F">
      <w:pPr>
        <w:pStyle w:val="Heading10"/>
      </w:pPr>
      <w:bookmarkStart w:id="23" w:name="_Monitoring_and_review_1"/>
      <w:bookmarkEnd w:id="23"/>
      <w:r>
        <w:t xml:space="preserve">Monitoring and review </w:t>
      </w:r>
    </w:p>
    <w:p w14:paraId="0DDEF375" w14:textId="69071293" w:rsidR="00B217D4" w:rsidRDefault="00B217D4" w:rsidP="00EA559E">
      <w:pPr>
        <w:jc w:val="both"/>
      </w:pPr>
      <w:r>
        <w:t xml:space="preserve">This policy is reviewed every </w:t>
      </w:r>
      <w:r w:rsidR="00C65C13" w:rsidRPr="00C65C13">
        <w:t>two years</w:t>
      </w:r>
      <w:r w:rsidR="00C65C13">
        <w:t>, or sooner if there is a change to legislation</w:t>
      </w:r>
      <w:r w:rsidR="0094526A">
        <w:t>,</w:t>
      </w:r>
      <w:r w:rsidRPr="00C65C13">
        <w:t xml:space="preserve"> </w:t>
      </w:r>
      <w:r>
        <w:t>by the headteacher and the DSL.</w:t>
      </w:r>
      <w:r w:rsidR="00F35C52">
        <w:t xml:space="preserve"> Any changes to this policy will be communicated to all relevant stakeholders.</w:t>
      </w:r>
    </w:p>
    <w:p w14:paraId="72820D92" w14:textId="45804113" w:rsidR="00E862B7" w:rsidRPr="0094526A" w:rsidRDefault="00B217D4" w:rsidP="00EA559E">
      <w:pPr>
        <w:jc w:val="both"/>
      </w:pPr>
      <w:r>
        <w:t xml:space="preserve">The scheduled review date for this policy is </w:t>
      </w:r>
      <w:r w:rsidR="0094526A" w:rsidRPr="0094526A">
        <w:t>January 2026</w:t>
      </w:r>
      <w:r w:rsidRPr="0094526A">
        <w:t>.</w:t>
      </w:r>
    </w:p>
    <w:p w14:paraId="1441DA41" w14:textId="77777777" w:rsidR="00E862B7" w:rsidRDefault="00E862B7" w:rsidP="00EA559E">
      <w:pPr>
        <w:jc w:val="both"/>
      </w:pPr>
    </w:p>
    <w:p w14:paraId="68DC5EAA" w14:textId="1F0FD075" w:rsidR="00E862B7" w:rsidRDefault="00E862B7" w:rsidP="00EA559E">
      <w:pPr>
        <w:jc w:val="both"/>
        <w:sectPr w:rsidR="00E862B7" w:rsidSect="009848BE">
          <w:headerReference w:type="default" r:id="rId12"/>
          <w:headerReference w:type="first" r:id="rId13"/>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pPr>
    </w:p>
    <w:p w14:paraId="5CC78A37" w14:textId="4BAE751A" w:rsidR="00E518E1" w:rsidRPr="00295E7C" w:rsidRDefault="00E518E1" w:rsidP="00295E7C">
      <w:pPr>
        <w:rPr>
          <w:b/>
          <w:bCs/>
          <w:sz w:val="28"/>
          <w:szCs w:val="28"/>
        </w:rPr>
      </w:pPr>
      <w:bookmarkStart w:id="24" w:name="AppendixTitle1"/>
      <w:bookmarkStart w:id="25" w:name="reportform"/>
      <w:r w:rsidRPr="00295E7C">
        <w:rPr>
          <w:b/>
          <w:bCs/>
          <w:sz w:val="28"/>
          <w:szCs w:val="28"/>
        </w:rPr>
        <w:lastRenderedPageBreak/>
        <w:t xml:space="preserve">Bullying </w:t>
      </w:r>
      <w:r w:rsidR="005374A3">
        <w:rPr>
          <w:b/>
          <w:bCs/>
          <w:sz w:val="28"/>
          <w:szCs w:val="28"/>
        </w:rPr>
        <w:t>r</w:t>
      </w:r>
      <w:r w:rsidRPr="00295E7C">
        <w:rPr>
          <w:b/>
          <w:bCs/>
          <w:sz w:val="28"/>
          <w:szCs w:val="28"/>
        </w:rPr>
        <w:t xml:space="preserve">eport </w:t>
      </w:r>
      <w:r w:rsidR="005374A3">
        <w:rPr>
          <w:b/>
          <w:bCs/>
          <w:sz w:val="28"/>
          <w:szCs w:val="28"/>
        </w:rPr>
        <w:t>f</w:t>
      </w:r>
      <w:r w:rsidRPr="00295E7C">
        <w:rPr>
          <w:b/>
          <w:bCs/>
          <w:sz w:val="28"/>
          <w:szCs w:val="28"/>
        </w:rPr>
        <w:t>orm</w:t>
      </w:r>
    </w:p>
    <w:bookmarkEnd w:id="24"/>
    <w:bookmarkEnd w:id="25"/>
    <w:p w14:paraId="45A7541B" w14:textId="77777777" w:rsidR="00E518E1" w:rsidRDefault="00E518E1" w:rsidP="00E518E1">
      <w:pPr>
        <w:rPr>
          <w:rFonts w:cs="Arial"/>
        </w:rPr>
      </w:pPr>
      <w:r>
        <w:rPr>
          <w:rFonts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148"/>
        <w:gridCol w:w="1360"/>
        <w:gridCol w:w="4508"/>
      </w:tblGrid>
      <w:tr w:rsidR="00E518E1" w14:paraId="56EE1F83"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3F5264B4" w14:textId="77777777" w:rsidR="00E518E1" w:rsidRPr="00EC6B9A" w:rsidRDefault="00E518E1" w:rsidP="00E74CC8">
            <w:pPr>
              <w:jc w:val="center"/>
              <w:rPr>
                <w:rFonts w:eastAsia="Arial" w:cs="Arial"/>
                <w:b/>
                <w:color w:val="ECECEC" w:themeColor="background2"/>
              </w:rPr>
            </w:pPr>
            <w:r w:rsidRPr="0098243C">
              <w:rPr>
                <w:rFonts w:eastAsia="Arial" w:cs="Arial"/>
                <w:b/>
                <w:color w:val="FFFFFF" w:themeColor="accent2"/>
              </w:rPr>
              <w:t>Personal details</w:t>
            </w:r>
          </w:p>
        </w:tc>
      </w:tr>
      <w:tr w:rsidR="00E518E1" w14:paraId="5D66D2DE"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83BC16E" w14:textId="634A5D87" w:rsidR="00E518E1" w:rsidRPr="0055501A" w:rsidRDefault="00E518E1" w:rsidP="00245CAE">
            <w:pPr>
              <w:spacing w:line="276" w:lineRule="auto"/>
              <w:rPr>
                <w:rFonts w:eastAsia="Arial" w:cs="Arial"/>
                <w:b/>
              </w:rPr>
            </w:pPr>
            <w:r w:rsidRPr="0055501A">
              <w:rPr>
                <w:rFonts w:eastAsia="Arial" w:cs="Arial"/>
                <w:b/>
              </w:rPr>
              <w:t xml:space="preserve">Name of person reporting incident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7784E75" w14:textId="77777777" w:rsidR="00E518E1" w:rsidRDefault="00E518E1" w:rsidP="00245CAE">
            <w:pPr>
              <w:rPr>
                <w:rFonts w:eastAsia="Arial" w:cs="Arial"/>
                <w:b/>
              </w:rPr>
            </w:pPr>
          </w:p>
        </w:tc>
      </w:tr>
      <w:tr w:rsidR="00E518E1" w14:paraId="7788E6FC"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4CB46BEF" w14:textId="36F2F57C" w:rsidR="00E518E1" w:rsidRPr="0055501A" w:rsidRDefault="00E518E1" w:rsidP="00245CAE">
            <w:pPr>
              <w:spacing w:line="276" w:lineRule="auto"/>
              <w:rPr>
                <w:rFonts w:eastAsia="Arial" w:cs="Arial"/>
                <w:b/>
              </w:rPr>
            </w:pPr>
            <w:r w:rsidRPr="0055501A">
              <w:rPr>
                <w:rFonts w:eastAsia="Arial" w:cs="Arial"/>
                <w:b/>
              </w:rPr>
              <w:t>Name of pupil being bullied</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09D8F22" w14:textId="77777777" w:rsidR="00E518E1" w:rsidRDefault="00E518E1" w:rsidP="00245CAE">
            <w:pPr>
              <w:rPr>
                <w:rFonts w:eastAsia="Arial" w:cs="Arial"/>
                <w:b/>
              </w:rPr>
            </w:pPr>
          </w:p>
        </w:tc>
      </w:tr>
      <w:tr w:rsidR="00054D49" w14:paraId="2178422B" w14:textId="77777777" w:rsidTr="0098243C">
        <w:trPr>
          <w:trHeight w:val="567"/>
        </w:trPr>
        <w:tc>
          <w:tcPr>
            <w:tcW w:w="1746" w:type="pct"/>
            <w:tcBorders>
              <w:top w:val="single" w:sz="4" w:space="0" w:color="auto"/>
              <w:left w:val="single" w:sz="4" w:space="0" w:color="auto"/>
              <w:right w:val="single" w:sz="4" w:space="0" w:color="auto"/>
            </w:tcBorders>
            <w:shd w:val="clear" w:color="auto" w:fill="ECECEC" w:themeFill="background2"/>
            <w:vAlign w:val="center"/>
            <w:hideMark/>
          </w:tcPr>
          <w:p w14:paraId="5A12575E" w14:textId="21C0700A" w:rsidR="00054D49" w:rsidRPr="0055501A" w:rsidRDefault="00054D49" w:rsidP="00245CAE">
            <w:pPr>
              <w:spacing w:line="276" w:lineRule="auto"/>
              <w:rPr>
                <w:rFonts w:eastAsia="Arial" w:cs="Arial"/>
                <w:b/>
              </w:rPr>
            </w:pPr>
            <w:r w:rsidRPr="0055501A">
              <w:rPr>
                <w:rFonts w:eastAsia="Arial" w:cs="Arial"/>
                <w:b/>
              </w:rPr>
              <w:t>Year group</w:t>
            </w:r>
          </w:p>
        </w:tc>
        <w:tc>
          <w:tcPr>
            <w:tcW w:w="3254" w:type="pct"/>
            <w:gridSpan w:val="2"/>
            <w:tcBorders>
              <w:top w:val="single" w:sz="4" w:space="0" w:color="auto"/>
              <w:left w:val="single" w:sz="4" w:space="0" w:color="auto"/>
              <w:right w:val="single" w:sz="4" w:space="0" w:color="auto"/>
            </w:tcBorders>
            <w:vAlign w:val="center"/>
          </w:tcPr>
          <w:p w14:paraId="0CAE9AE0" w14:textId="77777777" w:rsidR="00054D49" w:rsidRDefault="00054D49" w:rsidP="00245CAE">
            <w:pPr>
              <w:rPr>
                <w:rFonts w:eastAsia="Arial" w:cs="Arial"/>
                <w:b/>
              </w:rPr>
            </w:pPr>
          </w:p>
        </w:tc>
      </w:tr>
      <w:tr w:rsidR="00E518E1" w14:paraId="6DA0DAEE"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72A9D564" w14:textId="6E96E8E0" w:rsidR="00E518E1" w:rsidRPr="0055501A" w:rsidRDefault="00E518E1" w:rsidP="00245CAE">
            <w:pPr>
              <w:spacing w:line="276" w:lineRule="auto"/>
              <w:rPr>
                <w:rFonts w:eastAsia="Arial" w:cs="Arial"/>
                <w:b/>
              </w:rPr>
            </w:pPr>
            <w:r w:rsidRPr="0055501A">
              <w:rPr>
                <w:rFonts w:eastAsia="Arial" w:cs="Arial"/>
                <w:b/>
              </w:rPr>
              <w:t>Form group</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86C4BB2" w14:textId="77777777" w:rsidR="00E518E1" w:rsidRDefault="00E518E1" w:rsidP="00245CAE">
            <w:pPr>
              <w:rPr>
                <w:rFonts w:eastAsia="Arial" w:cs="Arial"/>
                <w:b/>
              </w:rPr>
            </w:pPr>
          </w:p>
        </w:tc>
      </w:tr>
      <w:tr w:rsidR="00E518E1" w:rsidRPr="0055501A" w14:paraId="2DCC08D6"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4EFBD29F" w14:textId="4A6050EE" w:rsidR="00E518E1" w:rsidRPr="0055501A" w:rsidRDefault="00E518E1" w:rsidP="00EC6B9A">
            <w:pPr>
              <w:jc w:val="center"/>
              <w:rPr>
                <w:rFonts w:eastAsia="Arial" w:cs="Arial"/>
                <w:b/>
                <w:color w:val="47D7AC" w:themeColor="background1"/>
              </w:rPr>
            </w:pPr>
            <w:r w:rsidRPr="0098243C">
              <w:rPr>
                <w:rFonts w:eastAsia="Arial" w:cs="Arial"/>
                <w:b/>
                <w:color w:val="FFFFFF" w:themeColor="accent2"/>
              </w:rPr>
              <w:t>How may we contact you</w:t>
            </w:r>
            <w:r w:rsidR="00245CAE" w:rsidRPr="0098243C">
              <w:rPr>
                <w:rFonts w:eastAsia="Arial" w:cs="Arial"/>
                <w:b/>
                <w:color w:val="FFFFFF" w:themeColor="accent2"/>
              </w:rPr>
              <w:t>?</w:t>
            </w:r>
            <w:r w:rsidRPr="0098243C">
              <w:rPr>
                <w:rFonts w:eastAsia="Arial" w:cs="Arial"/>
                <w:b/>
                <w:color w:val="FFFFFF" w:themeColor="accent2"/>
              </w:rPr>
              <w:t xml:space="preserve"> (</w:t>
            </w:r>
            <w:proofErr w:type="gramStart"/>
            <w:r w:rsidRPr="0098243C">
              <w:rPr>
                <w:rFonts w:eastAsia="Arial" w:cs="Arial"/>
                <w:b/>
                <w:color w:val="FFFFFF" w:themeColor="accent2"/>
              </w:rPr>
              <w:t>please</w:t>
            </w:r>
            <w:proofErr w:type="gramEnd"/>
            <w:r w:rsidRPr="0098243C">
              <w:rPr>
                <w:rFonts w:eastAsia="Arial" w:cs="Arial"/>
                <w:b/>
                <w:color w:val="FFFFFF" w:themeColor="accent2"/>
              </w:rPr>
              <w:t xml:space="preserve"> circle)</w:t>
            </w:r>
          </w:p>
        </w:tc>
      </w:tr>
      <w:tr w:rsidR="00E518E1" w14:paraId="5717703E" w14:textId="77777777" w:rsidTr="007347DC">
        <w:trPr>
          <w:trHeight w:val="567"/>
        </w:trPr>
        <w:tc>
          <w:tcPr>
            <w:tcW w:w="2500" w:type="pct"/>
            <w:gridSpan w:val="2"/>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77BC2E0" w14:textId="77777777" w:rsidR="00E518E1" w:rsidRPr="0055501A" w:rsidRDefault="00E518E1" w:rsidP="00E74CC8">
            <w:pPr>
              <w:jc w:val="center"/>
              <w:rPr>
                <w:rFonts w:eastAsia="Arial" w:cs="Arial"/>
                <w:b/>
              </w:rPr>
            </w:pPr>
            <w:r w:rsidRPr="0055501A">
              <w:rPr>
                <w:rFonts w:eastAsia="Arial" w:cs="Arial"/>
                <w:b/>
              </w:rPr>
              <w:t>At school</w:t>
            </w:r>
          </w:p>
        </w:tc>
        <w:tc>
          <w:tcPr>
            <w:tcW w:w="2500" w:type="pct"/>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31EFC9A4" w14:textId="77777777" w:rsidR="00E518E1" w:rsidRPr="0055501A" w:rsidRDefault="00E518E1" w:rsidP="00E74CC8">
            <w:pPr>
              <w:jc w:val="center"/>
              <w:rPr>
                <w:rFonts w:eastAsia="Arial" w:cs="Arial"/>
                <w:b/>
              </w:rPr>
            </w:pPr>
            <w:r w:rsidRPr="0055501A">
              <w:rPr>
                <w:rFonts w:eastAsia="Arial" w:cs="Arial"/>
                <w:b/>
              </w:rPr>
              <w:t>At home</w:t>
            </w:r>
          </w:p>
        </w:tc>
      </w:tr>
      <w:tr w:rsidR="00E518E1" w14:paraId="593184AD" w14:textId="77777777" w:rsidTr="0098243C">
        <w:trPr>
          <w:trHeight w:val="113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6C97CA41" w14:textId="2E70D0E3" w:rsidR="00E518E1" w:rsidRPr="0055501A" w:rsidRDefault="00E518E1" w:rsidP="00EC6B9A">
            <w:pPr>
              <w:rPr>
                <w:rFonts w:eastAsia="Arial" w:cs="Arial"/>
                <w:b/>
              </w:rPr>
            </w:pPr>
            <w:r w:rsidRPr="0055501A">
              <w:rPr>
                <w:rFonts w:eastAsia="Arial" w:cs="Arial"/>
                <w:b/>
              </w:rPr>
              <w:t>Home address</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16370E6F" w14:textId="77777777" w:rsidR="00E518E1" w:rsidRDefault="00E518E1" w:rsidP="00EC6B9A">
            <w:pPr>
              <w:rPr>
                <w:rFonts w:eastAsia="Arial" w:cs="Arial"/>
                <w:b/>
              </w:rPr>
            </w:pPr>
          </w:p>
        </w:tc>
      </w:tr>
      <w:tr w:rsidR="00E518E1" w14:paraId="6D4B81EC"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5BBBBE35" w14:textId="390A6384" w:rsidR="00E518E1" w:rsidRPr="0055501A" w:rsidRDefault="00E518E1" w:rsidP="00245CAE">
            <w:pPr>
              <w:rPr>
                <w:rFonts w:eastAsia="Arial" w:cs="Arial"/>
                <w:b/>
              </w:rPr>
            </w:pPr>
            <w:r w:rsidRPr="0055501A">
              <w:rPr>
                <w:rFonts w:eastAsia="Arial" w:cs="Arial"/>
                <w:b/>
              </w:rPr>
              <w:t xml:space="preserve">Email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C7CDD88" w14:textId="77777777" w:rsidR="00E518E1" w:rsidRDefault="00E518E1" w:rsidP="00245CAE">
            <w:pPr>
              <w:rPr>
                <w:rFonts w:eastAsia="Arial" w:cs="Arial"/>
                <w:b/>
              </w:rPr>
            </w:pPr>
          </w:p>
        </w:tc>
      </w:tr>
      <w:tr w:rsidR="00E518E1" w14:paraId="05AA326B"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4C41A92" w14:textId="5E988AA1" w:rsidR="00E518E1" w:rsidRPr="0055501A" w:rsidRDefault="00E518E1" w:rsidP="00245CAE">
            <w:pPr>
              <w:rPr>
                <w:rFonts w:eastAsia="Arial" w:cs="Arial"/>
                <w:b/>
              </w:rPr>
            </w:pPr>
            <w:r w:rsidRPr="0055501A">
              <w:rPr>
                <w:rFonts w:eastAsia="Arial" w:cs="Arial"/>
                <w:b/>
              </w:rPr>
              <w:t xml:space="preserve">Telephone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23C12CD" w14:textId="77777777" w:rsidR="00E518E1" w:rsidRDefault="00E518E1" w:rsidP="00245CAE">
            <w:pPr>
              <w:rPr>
                <w:rFonts w:eastAsia="Arial" w:cs="Arial"/>
                <w:b/>
              </w:rPr>
            </w:pPr>
          </w:p>
        </w:tc>
      </w:tr>
    </w:tbl>
    <w:p w14:paraId="6D5CF4BB" w14:textId="77777777" w:rsidR="00E518E1" w:rsidRPr="00F165AD" w:rsidRDefault="00E518E1" w:rsidP="00EC6B9A">
      <w:pPr>
        <w:spacing w:after="0"/>
        <w:rPr>
          <w:rFonts w:cs="Arial"/>
        </w:rPr>
      </w:pPr>
    </w:p>
    <w:tbl>
      <w:tblPr>
        <w:tblStyle w:val="TableGrid3"/>
        <w:tblW w:w="0" w:type="auto"/>
        <w:tblInd w:w="0" w:type="dxa"/>
        <w:tblLook w:val="04A0" w:firstRow="1" w:lastRow="0" w:firstColumn="1" w:lastColumn="0" w:noHBand="0" w:noVBand="1"/>
      </w:tblPr>
      <w:tblGrid>
        <w:gridCol w:w="9016"/>
      </w:tblGrid>
      <w:tr w:rsidR="00E518E1" w14:paraId="180B88E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22259D2D" w14:textId="77777777" w:rsidR="00E518E1" w:rsidRDefault="00E518E1" w:rsidP="00E74CC8">
            <w:pPr>
              <w:jc w:val="center"/>
              <w:rPr>
                <w:rFonts w:eastAsia="Arial"/>
                <w:b/>
              </w:rPr>
            </w:pPr>
            <w:r w:rsidRPr="0098243C">
              <w:rPr>
                <w:rFonts w:eastAsia="Arial"/>
                <w:b/>
                <w:color w:val="FFFFFF" w:themeColor="accent2"/>
              </w:rPr>
              <w:t>Incident details</w:t>
            </w:r>
          </w:p>
        </w:tc>
      </w:tr>
      <w:tr w:rsidR="00E518E1" w14:paraId="6EA886FC"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D902A04" w14:textId="77777777" w:rsidR="00E518E1" w:rsidRDefault="00E518E1" w:rsidP="00E74CC8">
            <w:pPr>
              <w:jc w:val="center"/>
              <w:rPr>
                <w:rFonts w:eastAsia="Arial"/>
                <w:b/>
              </w:rPr>
            </w:pPr>
            <w:r>
              <w:rPr>
                <w:rFonts w:eastAsia="Arial"/>
                <w:b/>
              </w:rPr>
              <w:t>What happened?</w:t>
            </w:r>
          </w:p>
        </w:tc>
      </w:tr>
      <w:tr w:rsidR="00E518E1" w14:paraId="4A1CA355"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524F5FD7" w14:textId="77777777" w:rsidR="00E518E1" w:rsidRDefault="00E518E1" w:rsidP="00245CAE">
            <w:pPr>
              <w:rPr>
                <w:rFonts w:eastAsia="Arial"/>
                <w:b/>
              </w:rPr>
            </w:pPr>
          </w:p>
        </w:tc>
      </w:tr>
      <w:tr w:rsidR="00E518E1" w14:paraId="2F9993E4"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B2C0C1" w14:textId="77777777" w:rsidR="00E518E1" w:rsidRDefault="00E518E1" w:rsidP="00E74CC8">
            <w:pPr>
              <w:jc w:val="center"/>
              <w:rPr>
                <w:rFonts w:eastAsia="Arial"/>
                <w:b/>
              </w:rPr>
            </w:pPr>
            <w:r>
              <w:rPr>
                <w:rFonts w:eastAsia="Arial"/>
                <w:b/>
              </w:rPr>
              <w:t>Where did the incident take place?</w:t>
            </w:r>
          </w:p>
        </w:tc>
      </w:tr>
      <w:tr w:rsidR="00E518E1" w14:paraId="6178CD1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1CB5B42" w14:textId="77777777" w:rsidR="00E518E1" w:rsidRDefault="00E518E1" w:rsidP="00245CAE">
            <w:pPr>
              <w:rPr>
                <w:rFonts w:eastAsia="Arial"/>
                <w:b/>
              </w:rPr>
            </w:pPr>
          </w:p>
        </w:tc>
      </w:tr>
      <w:tr w:rsidR="00E518E1" w14:paraId="2AEC5189"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261BF14" w14:textId="77777777" w:rsidR="00E518E1" w:rsidRDefault="00E518E1" w:rsidP="00E74CC8">
            <w:pPr>
              <w:jc w:val="center"/>
              <w:rPr>
                <w:rFonts w:eastAsia="Arial"/>
                <w:b/>
              </w:rPr>
            </w:pPr>
            <w:r>
              <w:rPr>
                <w:rFonts w:eastAsia="Arial"/>
                <w:b/>
              </w:rPr>
              <w:t>When did the incident occur?</w:t>
            </w:r>
          </w:p>
        </w:tc>
      </w:tr>
      <w:tr w:rsidR="00E518E1" w14:paraId="0381D9A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4700C491" w14:textId="77777777" w:rsidR="00E518E1" w:rsidRDefault="00E518E1" w:rsidP="00245CAE">
            <w:pPr>
              <w:rPr>
                <w:rFonts w:eastAsia="Arial"/>
                <w:b/>
              </w:rPr>
            </w:pPr>
          </w:p>
        </w:tc>
      </w:tr>
      <w:tr w:rsidR="00E518E1" w14:paraId="3B3D297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27888403" w14:textId="77777777" w:rsidR="00E518E1" w:rsidRDefault="00E518E1" w:rsidP="00E74CC8">
            <w:pPr>
              <w:jc w:val="center"/>
              <w:rPr>
                <w:rFonts w:eastAsia="Arial"/>
                <w:b/>
              </w:rPr>
            </w:pPr>
            <w:r>
              <w:rPr>
                <w:rFonts w:eastAsia="Arial"/>
                <w:b/>
              </w:rPr>
              <w:t>Who has been suspected of bullying?</w:t>
            </w:r>
          </w:p>
        </w:tc>
      </w:tr>
      <w:tr w:rsidR="00E518E1" w14:paraId="5556C5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46D049D" w14:textId="77777777" w:rsidR="00E518E1" w:rsidRDefault="00E518E1" w:rsidP="00245CAE">
            <w:pPr>
              <w:rPr>
                <w:rFonts w:eastAsia="Arial"/>
                <w:b/>
              </w:rPr>
            </w:pPr>
          </w:p>
        </w:tc>
      </w:tr>
      <w:tr w:rsidR="00E518E1" w14:paraId="6C8EC081"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CF560C7" w14:textId="77777777" w:rsidR="00E518E1" w:rsidRDefault="00E518E1" w:rsidP="00E74CC8">
            <w:pPr>
              <w:jc w:val="center"/>
              <w:rPr>
                <w:rFonts w:eastAsia="Arial"/>
                <w:b/>
              </w:rPr>
            </w:pPr>
            <w:r>
              <w:rPr>
                <w:rFonts w:eastAsia="Arial"/>
                <w:b/>
              </w:rPr>
              <w:t>Did anyone else see the incident?</w:t>
            </w:r>
          </w:p>
        </w:tc>
      </w:tr>
      <w:tr w:rsidR="00E518E1" w14:paraId="20DC8E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B7C0BC6" w14:textId="77777777" w:rsidR="00E518E1" w:rsidRDefault="00E518E1" w:rsidP="00245CAE">
            <w:pPr>
              <w:rPr>
                <w:rFonts w:eastAsia="Arial"/>
                <w:b/>
              </w:rPr>
            </w:pPr>
          </w:p>
        </w:tc>
      </w:tr>
      <w:tr w:rsidR="00E518E1" w14:paraId="6E617DA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86539A6" w14:textId="77777777" w:rsidR="00E518E1" w:rsidRDefault="00E518E1" w:rsidP="00E74CC8">
            <w:pPr>
              <w:jc w:val="center"/>
              <w:rPr>
                <w:rFonts w:eastAsia="Arial"/>
                <w:b/>
              </w:rPr>
            </w:pPr>
            <w:r>
              <w:rPr>
                <w:rFonts w:eastAsia="Arial"/>
                <w:b/>
              </w:rPr>
              <w:t>According to the victim, how often does the bullying take place?</w:t>
            </w:r>
          </w:p>
        </w:tc>
      </w:tr>
      <w:tr w:rsidR="00E518E1" w14:paraId="265A60B7"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2D1F5707" w14:textId="77777777" w:rsidR="00E518E1" w:rsidRDefault="00E518E1" w:rsidP="00245CAE">
            <w:pPr>
              <w:rPr>
                <w:rFonts w:eastAsia="Arial"/>
                <w:b/>
              </w:rPr>
            </w:pPr>
          </w:p>
        </w:tc>
      </w:tr>
      <w:tr w:rsidR="00E518E1" w14:paraId="669B247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43D16A8" w14:textId="77777777" w:rsidR="00E518E1" w:rsidRDefault="00E518E1" w:rsidP="00E74CC8">
            <w:pPr>
              <w:jc w:val="center"/>
              <w:rPr>
                <w:rFonts w:eastAsia="Arial"/>
                <w:b/>
              </w:rPr>
            </w:pPr>
            <w:r>
              <w:rPr>
                <w:rFonts w:eastAsia="Arial"/>
                <w:b/>
              </w:rPr>
              <w:t>According to the victim, how long has the bullying been going on?</w:t>
            </w:r>
          </w:p>
        </w:tc>
      </w:tr>
      <w:tr w:rsidR="00E518E1" w14:paraId="1D9A70B2"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68D3BA2E" w14:textId="77777777" w:rsidR="00E518E1" w:rsidRDefault="00E518E1" w:rsidP="00245CAE">
            <w:pPr>
              <w:rPr>
                <w:rFonts w:eastAsia="Arial"/>
              </w:rPr>
            </w:pPr>
          </w:p>
        </w:tc>
      </w:tr>
    </w:tbl>
    <w:p w14:paraId="58D2EB5F" w14:textId="2F8DAAC0" w:rsidR="00EA559E" w:rsidRPr="00B217D4" w:rsidRDefault="00EA559E" w:rsidP="00EA559E">
      <w:pPr>
        <w:jc w:val="both"/>
      </w:pPr>
    </w:p>
    <w:sectPr w:rsidR="00EA559E" w:rsidRPr="00B217D4" w:rsidSect="0098243C">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157E" w14:textId="77777777" w:rsidR="00124FE8" w:rsidRDefault="00124FE8" w:rsidP="00AD4155">
      <w:r>
        <w:separator/>
      </w:r>
    </w:p>
  </w:endnote>
  <w:endnote w:type="continuationSeparator" w:id="0">
    <w:p w14:paraId="356FF88D" w14:textId="77777777" w:rsidR="00124FE8" w:rsidRDefault="00124FE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2A5EF67-CB18-4FB2-8F67-5D4F46401200}"/>
  </w:font>
  <w:font w:name="Blackadder ITC">
    <w:panose1 w:val="04020505051007020D02"/>
    <w:charset w:val="00"/>
    <w:family w:val="decorative"/>
    <w:pitch w:val="variable"/>
    <w:sig w:usb0="00000003" w:usb1="00000000" w:usb2="00000000" w:usb3="00000000" w:csb0="00000001" w:csb1="00000000"/>
    <w:embedRegular r:id="rId2" w:fontKey="{0E9BD72A-0A49-4EB2-9071-44FEB3AEF2A9}"/>
  </w:font>
  <w:font w:name="Bradley Hand ITC">
    <w:panose1 w:val="03070402050302030203"/>
    <w:charset w:val="00"/>
    <w:family w:val="script"/>
    <w:pitch w:val="variable"/>
    <w:sig w:usb0="00000003" w:usb1="00000000" w:usb2="00000000" w:usb3="00000000" w:csb0="00000001" w:csb1="00000000"/>
    <w:embedRegular r:id="rId3" w:fontKey="{2DE2CEF0-BCE0-4CCD-BB04-4BFBBA1814C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9699" w14:textId="77777777" w:rsidR="00124FE8" w:rsidRDefault="00124FE8" w:rsidP="00AD4155">
      <w:r>
        <w:separator/>
      </w:r>
    </w:p>
  </w:footnote>
  <w:footnote w:type="continuationSeparator" w:id="0">
    <w:p w14:paraId="4F58D2AE" w14:textId="77777777" w:rsidR="00124FE8" w:rsidRDefault="00124FE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E1177F" w:rsidRDefault="00E11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6B1A4042"/>
    <w:lvl w:ilvl="0" w:tplc="8D0A5AE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
  </w:num>
  <w:num w:numId="4">
    <w:abstractNumId w:val="34"/>
  </w:num>
  <w:num w:numId="5">
    <w:abstractNumId w:val="32"/>
  </w:num>
  <w:num w:numId="6">
    <w:abstractNumId w:val="26"/>
  </w:num>
  <w:num w:numId="7">
    <w:abstractNumId w:val="40"/>
  </w:num>
  <w:num w:numId="8">
    <w:abstractNumId w:val="28"/>
  </w:num>
  <w:num w:numId="9">
    <w:abstractNumId w:val="36"/>
  </w:num>
  <w:num w:numId="10">
    <w:abstractNumId w:val="24"/>
  </w:num>
  <w:num w:numId="11">
    <w:abstractNumId w:val="37"/>
  </w:num>
  <w:num w:numId="12">
    <w:abstractNumId w:val="2"/>
  </w:num>
  <w:num w:numId="13">
    <w:abstractNumId w:val="42"/>
  </w:num>
  <w:num w:numId="14">
    <w:abstractNumId w:val="19"/>
  </w:num>
  <w:num w:numId="15">
    <w:abstractNumId w:val="1"/>
  </w:num>
  <w:num w:numId="16">
    <w:abstractNumId w:val="17"/>
  </w:num>
  <w:num w:numId="17">
    <w:abstractNumId w:val="6"/>
  </w:num>
  <w:num w:numId="18">
    <w:abstractNumId w:val="39"/>
  </w:num>
  <w:num w:numId="19">
    <w:abstractNumId w:val="21"/>
  </w:num>
  <w:num w:numId="20">
    <w:abstractNumId w:val="30"/>
  </w:num>
  <w:num w:numId="21">
    <w:abstractNumId w:val="23"/>
  </w:num>
  <w:num w:numId="22">
    <w:abstractNumId w:val="18"/>
  </w:num>
  <w:num w:numId="23">
    <w:abstractNumId w:val="41"/>
  </w:num>
  <w:num w:numId="24">
    <w:abstractNumId w:val="44"/>
  </w:num>
  <w:num w:numId="25">
    <w:abstractNumId w:val="33"/>
  </w:num>
  <w:num w:numId="26">
    <w:abstractNumId w:val="35"/>
  </w:num>
  <w:num w:numId="27">
    <w:abstractNumId w:val="15"/>
  </w:num>
  <w:num w:numId="28">
    <w:abstractNumId w:val="7"/>
  </w:num>
  <w:num w:numId="29">
    <w:abstractNumId w:val="5"/>
  </w:num>
  <w:num w:numId="30">
    <w:abstractNumId w:val="29"/>
  </w:num>
  <w:num w:numId="31">
    <w:abstractNumId w:val="20"/>
  </w:num>
  <w:num w:numId="32">
    <w:abstractNumId w:val="25"/>
  </w:num>
  <w:num w:numId="33">
    <w:abstractNumId w:val="22"/>
  </w:num>
  <w:num w:numId="34">
    <w:abstractNumId w:val="10"/>
  </w:num>
  <w:num w:numId="35">
    <w:abstractNumId w:val="0"/>
  </w:num>
  <w:num w:numId="36">
    <w:abstractNumId w:val="9"/>
  </w:num>
  <w:num w:numId="37">
    <w:abstractNumId w:val="13"/>
  </w:num>
  <w:num w:numId="38">
    <w:abstractNumId w:val="27"/>
  </w:num>
  <w:num w:numId="39">
    <w:abstractNumId w:val="12"/>
  </w:num>
  <w:num w:numId="40">
    <w:abstractNumId w:val="8"/>
  </w:num>
  <w:num w:numId="41">
    <w:abstractNumId w:val="14"/>
  </w:num>
  <w:num w:numId="42">
    <w:abstractNumId w:val="4"/>
  </w:num>
  <w:num w:numId="43">
    <w:abstractNumId w:val="43"/>
  </w:num>
  <w:num w:numId="44">
    <w:abstractNumId w:val="11"/>
  </w:num>
  <w:num w:numId="4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8E8"/>
    <w:rsid w:val="000B4CAC"/>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4FE8"/>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834"/>
    <w:rsid w:val="001769DF"/>
    <w:rsid w:val="00180455"/>
    <w:rsid w:val="001816F5"/>
    <w:rsid w:val="00181BE5"/>
    <w:rsid w:val="00182077"/>
    <w:rsid w:val="00183ADA"/>
    <w:rsid w:val="00184AC9"/>
    <w:rsid w:val="00186497"/>
    <w:rsid w:val="00191960"/>
    <w:rsid w:val="00191CCB"/>
    <w:rsid w:val="00191F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93"/>
    <w:rsid w:val="001C0534"/>
    <w:rsid w:val="001C173E"/>
    <w:rsid w:val="001C181C"/>
    <w:rsid w:val="001C3BD6"/>
    <w:rsid w:val="001C3D56"/>
    <w:rsid w:val="001C55C2"/>
    <w:rsid w:val="001C6D2B"/>
    <w:rsid w:val="001C7E09"/>
    <w:rsid w:val="001D05A9"/>
    <w:rsid w:val="001D0981"/>
    <w:rsid w:val="001D2878"/>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9D4"/>
    <w:rsid w:val="001F084F"/>
    <w:rsid w:val="001F3CFB"/>
    <w:rsid w:val="001F43E5"/>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490"/>
    <w:rsid w:val="00313692"/>
    <w:rsid w:val="00314964"/>
    <w:rsid w:val="00315271"/>
    <w:rsid w:val="0032130A"/>
    <w:rsid w:val="00321E87"/>
    <w:rsid w:val="00322E1A"/>
    <w:rsid w:val="003251F2"/>
    <w:rsid w:val="00326609"/>
    <w:rsid w:val="00326785"/>
    <w:rsid w:val="00330B5C"/>
    <w:rsid w:val="00330BD2"/>
    <w:rsid w:val="00330F8D"/>
    <w:rsid w:val="003337C7"/>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0ACA"/>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B7FF6"/>
    <w:rsid w:val="003C0592"/>
    <w:rsid w:val="003C170E"/>
    <w:rsid w:val="003C35A4"/>
    <w:rsid w:val="003C3C79"/>
    <w:rsid w:val="003C3F23"/>
    <w:rsid w:val="003C4278"/>
    <w:rsid w:val="003D4877"/>
    <w:rsid w:val="003D4CAA"/>
    <w:rsid w:val="003D5965"/>
    <w:rsid w:val="003D65BE"/>
    <w:rsid w:val="003D6EF1"/>
    <w:rsid w:val="003D7107"/>
    <w:rsid w:val="003E0A1D"/>
    <w:rsid w:val="003E0F1E"/>
    <w:rsid w:val="003E1EBC"/>
    <w:rsid w:val="003E2874"/>
    <w:rsid w:val="003E32E1"/>
    <w:rsid w:val="003E4129"/>
    <w:rsid w:val="003E50AF"/>
    <w:rsid w:val="003E540E"/>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2715"/>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4A3"/>
    <w:rsid w:val="00537C1D"/>
    <w:rsid w:val="00540DFC"/>
    <w:rsid w:val="00541122"/>
    <w:rsid w:val="00543446"/>
    <w:rsid w:val="00544074"/>
    <w:rsid w:val="00544310"/>
    <w:rsid w:val="00550D54"/>
    <w:rsid w:val="0055140F"/>
    <w:rsid w:val="00551A23"/>
    <w:rsid w:val="005564EF"/>
    <w:rsid w:val="0055675B"/>
    <w:rsid w:val="00556ECE"/>
    <w:rsid w:val="00557FBC"/>
    <w:rsid w:val="0056073E"/>
    <w:rsid w:val="00560CCA"/>
    <w:rsid w:val="005621A9"/>
    <w:rsid w:val="00562D6D"/>
    <w:rsid w:val="00563A69"/>
    <w:rsid w:val="005640C7"/>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1B1A"/>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60D5"/>
    <w:rsid w:val="00617D26"/>
    <w:rsid w:val="006203C1"/>
    <w:rsid w:val="006205D0"/>
    <w:rsid w:val="0062549C"/>
    <w:rsid w:val="00625DCB"/>
    <w:rsid w:val="00626EF8"/>
    <w:rsid w:val="006272AA"/>
    <w:rsid w:val="00631F57"/>
    <w:rsid w:val="006345D9"/>
    <w:rsid w:val="006404DA"/>
    <w:rsid w:val="00642DEE"/>
    <w:rsid w:val="0064371A"/>
    <w:rsid w:val="0064440E"/>
    <w:rsid w:val="0064490A"/>
    <w:rsid w:val="0064663F"/>
    <w:rsid w:val="00646E55"/>
    <w:rsid w:val="00647EA0"/>
    <w:rsid w:val="00650847"/>
    <w:rsid w:val="00651A5D"/>
    <w:rsid w:val="00653298"/>
    <w:rsid w:val="00653A10"/>
    <w:rsid w:val="00653F1E"/>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BB2"/>
    <w:rsid w:val="006951E5"/>
    <w:rsid w:val="00697536"/>
    <w:rsid w:val="00697F9F"/>
    <w:rsid w:val="006A43E5"/>
    <w:rsid w:val="006A449D"/>
    <w:rsid w:val="006A601E"/>
    <w:rsid w:val="006A6754"/>
    <w:rsid w:val="006A6F6A"/>
    <w:rsid w:val="006B211D"/>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137"/>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47DC"/>
    <w:rsid w:val="0073611C"/>
    <w:rsid w:val="00736194"/>
    <w:rsid w:val="00736710"/>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2DE3"/>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4E0"/>
    <w:rsid w:val="007F4AD3"/>
    <w:rsid w:val="007F5D7C"/>
    <w:rsid w:val="007F61A8"/>
    <w:rsid w:val="007F701D"/>
    <w:rsid w:val="007F7982"/>
    <w:rsid w:val="00800008"/>
    <w:rsid w:val="0080065E"/>
    <w:rsid w:val="0080075A"/>
    <w:rsid w:val="008016C3"/>
    <w:rsid w:val="00801BD2"/>
    <w:rsid w:val="008067A3"/>
    <w:rsid w:val="00810848"/>
    <w:rsid w:val="00810B90"/>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4563"/>
    <w:rsid w:val="00877C91"/>
    <w:rsid w:val="008800F3"/>
    <w:rsid w:val="0088180D"/>
    <w:rsid w:val="00883F81"/>
    <w:rsid w:val="0088440A"/>
    <w:rsid w:val="00887070"/>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C7314"/>
    <w:rsid w:val="008D1CEE"/>
    <w:rsid w:val="008D20E8"/>
    <w:rsid w:val="008D4F9D"/>
    <w:rsid w:val="008D56E2"/>
    <w:rsid w:val="008D57D4"/>
    <w:rsid w:val="008D64B0"/>
    <w:rsid w:val="008D7B70"/>
    <w:rsid w:val="008E0193"/>
    <w:rsid w:val="008E3B35"/>
    <w:rsid w:val="008E3CAA"/>
    <w:rsid w:val="008E3CDB"/>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0D96"/>
    <w:rsid w:val="0094103E"/>
    <w:rsid w:val="009414AB"/>
    <w:rsid w:val="00943A32"/>
    <w:rsid w:val="009442B9"/>
    <w:rsid w:val="0094526A"/>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228"/>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810"/>
    <w:rsid w:val="00A7597D"/>
    <w:rsid w:val="00A76EE6"/>
    <w:rsid w:val="00A77118"/>
    <w:rsid w:val="00A778BC"/>
    <w:rsid w:val="00A826F1"/>
    <w:rsid w:val="00A82E67"/>
    <w:rsid w:val="00A83249"/>
    <w:rsid w:val="00A838EF"/>
    <w:rsid w:val="00A840FA"/>
    <w:rsid w:val="00A84425"/>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7C8"/>
    <w:rsid w:val="00AF2395"/>
    <w:rsid w:val="00AF2FE7"/>
    <w:rsid w:val="00AF4375"/>
    <w:rsid w:val="00AF738B"/>
    <w:rsid w:val="00AF780A"/>
    <w:rsid w:val="00AF7E0E"/>
    <w:rsid w:val="00B00C4C"/>
    <w:rsid w:val="00B03768"/>
    <w:rsid w:val="00B04553"/>
    <w:rsid w:val="00B050F4"/>
    <w:rsid w:val="00B05D9F"/>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812"/>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90B"/>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23FB"/>
    <w:rsid w:val="00C65463"/>
    <w:rsid w:val="00C65C1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4F6A"/>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1F3F"/>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4EB9"/>
    <w:rsid w:val="00D47355"/>
    <w:rsid w:val="00D4769B"/>
    <w:rsid w:val="00D47FF5"/>
    <w:rsid w:val="00D50DEA"/>
    <w:rsid w:val="00D518AC"/>
    <w:rsid w:val="00D51BE9"/>
    <w:rsid w:val="00D51E45"/>
    <w:rsid w:val="00D52F88"/>
    <w:rsid w:val="00D53967"/>
    <w:rsid w:val="00D53EFC"/>
    <w:rsid w:val="00D540A7"/>
    <w:rsid w:val="00D55C4F"/>
    <w:rsid w:val="00D57A61"/>
    <w:rsid w:val="00D6119F"/>
    <w:rsid w:val="00D614D9"/>
    <w:rsid w:val="00D62DC7"/>
    <w:rsid w:val="00D64BED"/>
    <w:rsid w:val="00D66032"/>
    <w:rsid w:val="00D673EF"/>
    <w:rsid w:val="00D70413"/>
    <w:rsid w:val="00D7153D"/>
    <w:rsid w:val="00D71DC5"/>
    <w:rsid w:val="00D71EFE"/>
    <w:rsid w:val="00D748C2"/>
    <w:rsid w:val="00D75268"/>
    <w:rsid w:val="00D7530D"/>
    <w:rsid w:val="00D763C1"/>
    <w:rsid w:val="00D76C50"/>
    <w:rsid w:val="00D777D9"/>
    <w:rsid w:val="00D77A53"/>
    <w:rsid w:val="00D82881"/>
    <w:rsid w:val="00D86082"/>
    <w:rsid w:val="00D87076"/>
    <w:rsid w:val="00D92D28"/>
    <w:rsid w:val="00D9522E"/>
    <w:rsid w:val="00D96894"/>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73F"/>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31F3F"/>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31F3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7" ma:contentTypeDescription="Create a new document." ma:contentTypeScope="" ma:versionID="b161c0fe6385ed644400b6bb002154e4">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7de0191035eee12760848b241e601b46"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9AEB-37CD-44D5-8FD5-BBF4E2AC49F4}">
  <ds:schemaRefs>
    <ds:schemaRef ds:uri="http://schemas.microsoft.com/sharepoint/v3/contenttype/forms"/>
  </ds:schemaRefs>
</ds:datastoreItem>
</file>

<file path=customXml/itemProps2.xml><?xml version="1.0" encoding="utf-8"?>
<ds:datastoreItem xmlns:ds="http://schemas.openxmlformats.org/officeDocument/2006/customXml" ds:itemID="{0AF33F90-4F88-4716-91AA-8F5909250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30839-D67C-4EE6-8450-DADA09B8B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5248</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Elizabeth Gray</cp:lastModifiedBy>
  <cp:revision>33</cp:revision>
  <dcterms:created xsi:type="dcterms:W3CDTF">2023-09-19T09:24:00Z</dcterms:created>
  <dcterms:modified xsi:type="dcterms:W3CDTF">2024-01-06T15:24:00Z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