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7B9A" w14:textId="617A5184" w:rsidR="0039731F" w:rsidRDefault="00070183" w:rsidP="0BAFBD5A">
      <w:pPr>
        <w:rPr>
          <w:b/>
          <w:bCs/>
          <w:sz w:val="28"/>
          <w:szCs w:val="28"/>
        </w:rPr>
      </w:pPr>
      <w:r w:rsidRPr="0BAFBD5A">
        <w:rPr>
          <w:b/>
          <w:bCs/>
          <w:sz w:val="28"/>
          <w:szCs w:val="28"/>
        </w:rPr>
        <w:t>RE</w:t>
      </w:r>
      <w:r w:rsidR="008C7FF1" w:rsidRPr="0BAFBD5A">
        <w:rPr>
          <w:b/>
          <w:bCs/>
          <w:sz w:val="28"/>
          <w:szCs w:val="28"/>
        </w:rPr>
        <w:t xml:space="preserve"> </w:t>
      </w:r>
      <w:r w:rsidR="00DF566A" w:rsidRPr="0BAFBD5A">
        <w:rPr>
          <w:b/>
          <w:bCs/>
          <w:sz w:val="28"/>
          <w:szCs w:val="28"/>
        </w:rPr>
        <w:t>Progression o</w:t>
      </w:r>
      <w:r w:rsidR="00E600B0" w:rsidRPr="0BAFBD5A">
        <w:rPr>
          <w:b/>
          <w:bCs/>
          <w:sz w:val="28"/>
          <w:szCs w:val="28"/>
        </w:rPr>
        <w:t>f skills</w:t>
      </w:r>
      <w:r w:rsidR="00B02FB0" w:rsidRPr="0BAFBD5A">
        <w:rPr>
          <w:b/>
          <w:bCs/>
          <w:sz w:val="28"/>
          <w:szCs w:val="28"/>
        </w:rPr>
        <w:t xml:space="preserve"> KS2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90"/>
        <w:gridCol w:w="3367"/>
        <w:gridCol w:w="3544"/>
        <w:gridCol w:w="3472"/>
        <w:gridCol w:w="3473"/>
      </w:tblGrid>
      <w:tr w:rsidR="00D34B1C" w14:paraId="063E763E" w14:textId="77777777" w:rsidTr="600720D4">
        <w:tc>
          <w:tcPr>
            <w:tcW w:w="1590" w:type="dxa"/>
          </w:tcPr>
          <w:p w14:paraId="3C52A3C1" w14:textId="77777777" w:rsidR="00D34B1C" w:rsidRPr="00D34B1C" w:rsidRDefault="00D34B1C">
            <w:pPr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14:paraId="4960F0AA" w14:textId="77777777" w:rsidR="00D34B1C" w:rsidRPr="00B02FB0" w:rsidRDefault="00D34B1C" w:rsidP="00E31A65">
            <w:pPr>
              <w:jc w:val="center"/>
              <w:rPr>
                <w:b/>
                <w:sz w:val="28"/>
                <w:szCs w:val="28"/>
              </w:rPr>
            </w:pPr>
            <w:r w:rsidRPr="00B02FB0">
              <w:rPr>
                <w:b/>
                <w:sz w:val="28"/>
                <w:szCs w:val="28"/>
              </w:rPr>
              <w:t>Year 3</w:t>
            </w:r>
          </w:p>
          <w:p w14:paraId="26FD8386" w14:textId="77777777" w:rsidR="00D34B1C" w:rsidRPr="00D34B1C" w:rsidRDefault="00D34B1C" w:rsidP="00E31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AB7662" w14:textId="77777777" w:rsidR="00D34B1C" w:rsidRDefault="00D34B1C" w:rsidP="00E31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3472" w:type="dxa"/>
          </w:tcPr>
          <w:p w14:paraId="5AE96B1C" w14:textId="77777777" w:rsidR="00D34B1C" w:rsidRDefault="00D34B1C" w:rsidP="00E31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3473" w:type="dxa"/>
          </w:tcPr>
          <w:p w14:paraId="47BF0563" w14:textId="77777777" w:rsidR="00D34B1C" w:rsidRDefault="00D34B1C" w:rsidP="00E31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</w:tr>
      <w:tr w:rsidR="00D34B1C" w14:paraId="667B047C" w14:textId="77777777" w:rsidTr="600720D4">
        <w:tc>
          <w:tcPr>
            <w:tcW w:w="1590" w:type="dxa"/>
          </w:tcPr>
          <w:p w14:paraId="254AE2BF" w14:textId="2C1E0592" w:rsidR="00D34B1C" w:rsidRPr="00B02FB0" w:rsidRDefault="00B02FB0">
            <w:pPr>
              <w:rPr>
                <w:b/>
                <w:sz w:val="28"/>
                <w:szCs w:val="28"/>
              </w:rPr>
            </w:pPr>
            <w:r w:rsidRPr="00B02FB0">
              <w:rPr>
                <w:b/>
                <w:sz w:val="28"/>
                <w:szCs w:val="28"/>
              </w:rPr>
              <w:t>To understand beliefs and teachings</w:t>
            </w:r>
          </w:p>
        </w:tc>
        <w:tc>
          <w:tcPr>
            <w:tcW w:w="3367" w:type="dxa"/>
          </w:tcPr>
          <w:p w14:paraId="5944B8D7" w14:textId="59BCB321" w:rsidR="00B02FB0" w:rsidRDefault="00B02FB0" w:rsidP="00B02FB0">
            <w:r>
              <w:t>1.describe key teachings and beliefs in the world religions</w:t>
            </w:r>
          </w:p>
          <w:p w14:paraId="3C73E347" w14:textId="6B2B319C" w:rsidR="00B02FB0" w:rsidRDefault="00B02FB0" w:rsidP="00B02FB0">
            <w:r>
              <w:t>2.start to make links between beliefs, stories and practices</w:t>
            </w:r>
          </w:p>
          <w:p w14:paraId="44E2E619" w14:textId="7415039F" w:rsidR="00B02FB0" w:rsidRDefault="00B02FB0" w:rsidP="00B02FB0">
            <w:r>
              <w:t>3.identify similarities and differences between religions and beliefs</w:t>
            </w:r>
          </w:p>
          <w:p w14:paraId="4AC88308" w14:textId="502B3F0D" w:rsidR="00D34B1C" w:rsidRPr="000D6F19" w:rsidRDefault="00B02FB0" w:rsidP="00B02FB0">
            <w:r>
              <w:t>4.begin to compare the main festivals of world religions</w:t>
            </w:r>
          </w:p>
        </w:tc>
        <w:tc>
          <w:tcPr>
            <w:tcW w:w="3544" w:type="dxa"/>
          </w:tcPr>
          <w:p w14:paraId="568F07C9" w14:textId="1E63FF46" w:rsidR="00B02FB0" w:rsidRPr="00B02FB0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B02FB0">
              <w:rPr>
                <w:rFonts w:cstheme="minorHAnsi"/>
              </w:rPr>
              <w:t>refer to religious figures and holy books</w:t>
            </w:r>
          </w:p>
          <w:p w14:paraId="482A87C1" w14:textId="564B4864" w:rsidR="00B02FB0" w:rsidRPr="00B02FB0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B02FB0">
              <w:rPr>
                <w:rFonts w:cstheme="minorHAnsi"/>
              </w:rPr>
              <w:t xml:space="preserve">comment on connections between questions, </w:t>
            </w:r>
          </w:p>
          <w:p w14:paraId="22A6D9DF" w14:textId="77777777" w:rsidR="00B02FB0" w:rsidRPr="00B02FB0" w:rsidRDefault="00B02FB0" w:rsidP="00B02FB0">
            <w:pPr>
              <w:rPr>
                <w:rFonts w:cstheme="minorHAnsi"/>
              </w:rPr>
            </w:pPr>
            <w:r w:rsidRPr="00B02FB0">
              <w:rPr>
                <w:rFonts w:cstheme="minorHAnsi"/>
              </w:rPr>
              <w:t>beliefs, values and practices</w:t>
            </w:r>
          </w:p>
          <w:p w14:paraId="760102EB" w14:textId="22B34F3E" w:rsidR="00B02FB0" w:rsidRPr="00B02FB0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Pr="00B02FB0">
              <w:rPr>
                <w:rFonts w:cstheme="minorHAnsi"/>
              </w:rPr>
              <w:t>describe similarities and differences within and between religions and beliefs</w:t>
            </w:r>
          </w:p>
          <w:p w14:paraId="0957B9DA" w14:textId="4C32611D" w:rsidR="00D34B1C" w:rsidRPr="000D6F19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Pr="00B02FB0">
              <w:rPr>
                <w:rFonts w:cstheme="minorHAnsi"/>
              </w:rPr>
              <w:t>describe the impact of beliefs and practices on individuals, groups and communities</w:t>
            </w:r>
          </w:p>
        </w:tc>
        <w:tc>
          <w:tcPr>
            <w:tcW w:w="3472" w:type="dxa"/>
          </w:tcPr>
          <w:p w14:paraId="07750114" w14:textId="7264D601" w:rsidR="00B02FB0" w:rsidRPr="00B02FB0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B02FB0">
              <w:rPr>
                <w:rFonts w:cstheme="minorHAnsi"/>
              </w:rPr>
              <w:t>explain connections between questions, beliefs, values and practices in different religions</w:t>
            </w:r>
          </w:p>
          <w:p w14:paraId="2EB707A7" w14:textId="4F33265F" w:rsidR="00B02FB0" w:rsidRPr="00B02FB0" w:rsidRDefault="00B02FB0" w:rsidP="00B02FB0">
            <w:pPr>
              <w:rPr>
                <w:rFonts w:cstheme="minorHAnsi"/>
              </w:rPr>
            </w:pPr>
            <w:r w:rsidRPr="00B02FB0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B02FB0">
              <w:rPr>
                <w:rFonts w:cstheme="minorHAnsi"/>
              </w:rPr>
              <w:t xml:space="preserve">recognise and explain the impact of beliefs and ultimate questions on individuals and communities </w:t>
            </w:r>
          </w:p>
          <w:p w14:paraId="592D2695" w14:textId="0FFB69F0" w:rsidR="00904FF3" w:rsidRPr="000D6F19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Pr="00B02FB0">
              <w:rPr>
                <w:rFonts w:cstheme="minorHAnsi"/>
              </w:rPr>
              <w:t xml:space="preserve"> explain how and why differences in belief are expressed.</w:t>
            </w:r>
          </w:p>
        </w:tc>
        <w:tc>
          <w:tcPr>
            <w:tcW w:w="3473" w:type="dxa"/>
          </w:tcPr>
          <w:p w14:paraId="6BED7C47" w14:textId="30691176" w:rsidR="00B02FB0" w:rsidRPr="00B02FB0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B02FB0">
              <w:rPr>
                <w:rFonts w:cstheme="minorHAnsi"/>
              </w:rPr>
              <w:t>make comparisons between the key beliefs, teachings and practices of the Christian faith and other faiths studied, using a wide range of appropriate language and vocabulary</w:t>
            </w:r>
          </w:p>
          <w:p w14:paraId="10C5A223" w14:textId="40C84EEF" w:rsidR="00B02FB0" w:rsidRPr="00B02FB0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B02FB0">
              <w:rPr>
                <w:rFonts w:cstheme="minorHAnsi"/>
              </w:rPr>
              <w:t xml:space="preserve">explain some of the challenges offered by the variety of religions and beliefs in the contemporary world </w:t>
            </w:r>
          </w:p>
          <w:p w14:paraId="342E1226" w14:textId="311A316E" w:rsidR="00D34B1C" w:rsidRPr="000D6F19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B02FB0">
              <w:rPr>
                <w:rFonts w:cstheme="minorHAnsi"/>
              </w:rPr>
              <w:t>explain the reasons for, and effects of, diversity within and between religions, beliefs and cultures.</w:t>
            </w:r>
          </w:p>
        </w:tc>
      </w:tr>
      <w:tr w:rsidR="00D34B1C" w14:paraId="11EA7620" w14:textId="77777777" w:rsidTr="600720D4">
        <w:tc>
          <w:tcPr>
            <w:tcW w:w="1590" w:type="dxa"/>
          </w:tcPr>
          <w:p w14:paraId="1867EA3B" w14:textId="33C01D7B" w:rsidR="00D34B1C" w:rsidRPr="00B02FB0" w:rsidRDefault="00B02FB0" w:rsidP="00E31A65">
            <w:pPr>
              <w:rPr>
                <w:b/>
                <w:sz w:val="28"/>
                <w:szCs w:val="28"/>
              </w:rPr>
            </w:pPr>
            <w:r w:rsidRPr="00B02FB0">
              <w:rPr>
                <w:b/>
                <w:sz w:val="28"/>
                <w:szCs w:val="28"/>
              </w:rPr>
              <w:t>To understand practices and lifestyles</w:t>
            </w:r>
          </w:p>
        </w:tc>
        <w:tc>
          <w:tcPr>
            <w:tcW w:w="3367" w:type="dxa"/>
          </w:tcPr>
          <w:p w14:paraId="167D9A48" w14:textId="247B1CF8" w:rsidR="00B02FB0" w:rsidRDefault="00B02FB0" w:rsidP="00B02FB0">
            <w:r>
              <w:t>1.identify some features of religions studied are used or exemplified in festivals and practices</w:t>
            </w:r>
          </w:p>
          <w:p w14:paraId="6B947660" w14:textId="529352FB" w:rsidR="00B02FB0" w:rsidRDefault="00B02FB0" w:rsidP="00B02FB0">
            <w:r>
              <w:t xml:space="preserve">2.describe religious ceremonies and rituals and their importance for people’s lives </w:t>
            </w:r>
          </w:p>
          <w:p w14:paraId="58312F8D" w14:textId="4405750A" w:rsidR="00963AFD" w:rsidRPr="000D6F19" w:rsidRDefault="00B02FB0" w:rsidP="00B02FB0">
            <w:r>
              <w:t>3.identify religious buildings and religious artefacts</w:t>
            </w:r>
          </w:p>
        </w:tc>
        <w:tc>
          <w:tcPr>
            <w:tcW w:w="3544" w:type="dxa"/>
          </w:tcPr>
          <w:p w14:paraId="73BBC46A" w14:textId="116C4E7B" w:rsidR="00B02FB0" w:rsidRPr="00B02FB0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B02FB0">
              <w:rPr>
                <w:rFonts w:cstheme="minorHAnsi"/>
              </w:rPr>
              <w:t>explain how some features of religions studied are used or exemplified in festivals and practices</w:t>
            </w:r>
          </w:p>
          <w:p w14:paraId="056AFBAA" w14:textId="1B0A1399" w:rsidR="00B02FB0" w:rsidRPr="00B02FB0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B02FB0">
              <w:rPr>
                <w:rFonts w:cstheme="minorHAnsi"/>
              </w:rPr>
              <w:t xml:space="preserve">explain religious ceremonies and rituals and their importance for people’s lives </w:t>
            </w:r>
          </w:p>
          <w:p w14:paraId="7445649F" w14:textId="1B857A37" w:rsidR="00B02FB0" w:rsidRPr="00B02FB0" w:rsidRDefault="00B02FB0" w:rsidP="00B02FB0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Pr="00B02FB0">
              <w:rPr>
                <w:rFonts w:cstheme="minorHAnsi"/>
              </w:rPr>
              <w:t>show understanding of the ways of belonging to religions and what these involve</w:t>
            </w:r>
          </w:p>
          <w:p w14:paraId="39AD55B4" w14:textId="3C305C3A" w:rsidR="00DF566A" w:rsidRPr="000D6F19" w:rsidRDefault="00B02FB0" w:rsidP="00B02FB0">
            <w:pPr>
              <w:rPr>
                <w:rFonts w:cstheme="minorHAnsi"/>
              </w:rPr>
            </w:pPr>
            <w:r w:rsidRPr="00B02FB0">
              <w:rPr>
                <w:rFonts w:cstheme="minorHAnsi"/>
              </w:rPr>
              <w:t>4.describe religious buildings and artefacts and explain how they are used in daily practices and rituals</w:t>
            </w:r>
          </w:p>
        </w:tc>
        <w:tc>
          <w:tcPr>
            <w:tcW w:w="3472" w:type="dxa"/>
          </w:tcPr>
          <w:p w14:paraId="1C6ACB2A" w14:textId="04598D0F" w:rsidR="00B02FB0" w:rsidRDefault="00B02FB0" w:rsidP="00B02FB0">
            <w:r>
              <w:t>1.explain how selected features of religious life and practice make a difference to the lives of individuals and communities</w:t>
            </w:r>
          </w:p>
          <w:p w14:paraId="4800BC76" w14:textId="6112BEDB" w:rsidR="00B02FB0" w:rsidRDefault="00B02FB0" w:rsidP="00B02FB0">
            <w:r>
              <w:t>2.understand that rituals and ceremonies mark important points in the life of a person</w:t>
            </w:r>
          </w:p>
          <w:p w14:paraId="5F4AC92A" w14:textId="142ECF6B" w:rsidR="00B02FB0" w:rsidRDefault="00B02FB0" w:rsidP="00B02FB0">
            <w:r>
              <w:t>3.recognise and start to explain why some people are non-religious</w:t>
            </w:r>
          </w:p>
          <w:p w14:paraId="43CC8600" w14:textId="0FD548B7" w:rsidR="000D6F19" w:rsidRPr="000D6F19" w:rsidRDefault="00B02FB0" w:rsidP="00B02FB0">
            <w:r>
              <w:t xml:space="preserve">4.recognise spiritual leaders and the reasons why people would follow them </w:t>
            </w:r>
          </w:p>
        </w:tc>
        <w:tc>
          <w:tcPr>
            <w:tcW w:w="3473" w:type="dxa"/>
          </w:tcPr>
          <w:p w14:paraId="7043F638" w14:textId="26F89D15" w:rsidR="00B02FB0" w:rsidRDefault="00B02FB0" w:rsidP="00B02FB0">
            <w:r>
              <w:t>1.explain in detail the significance of Christian practices, and those of other faiths studied, to the lives of individuals and communities</w:t>
            </w:r>
          </w:p>
          <w:p w14:paraId="7A49B834" w14:textId="15BCCE19" w:rsidR="00B02FB0" w:rsidRDefault="00B02FB0" w:rsidP="00B02FB0">
            <w:r>
              <w:t>2.compare lifestyles of different faiths and give reasons why some people within the same faith choose to adopt different lifestyles</w:t>
            </w:r>
          </w:p>
          <w:p w14:paraId="792C9873" w14:textId="0BE1FF04" w:rsidR="00B02FB0" w:rsidRDefault="00B02FB0" w:rsidP="00B02FB0">
            <w:r>
              <w:t>3.explain practices and lifestyles associated with belonging to a non-religious community</w:t>
            </w:r>
          </w:p>
          <w:p w14:paraId="34328A25" w14:textId="587CBE10" w:rsidR="000D6F19" w:rsidRPr="000D6F19" w:rsidRDefault="00B02FB0" w:rsidP="00B02FB0">
            <w:r>
              <w:t>4.understand the role of a spiritual leader and refer to some famous leaders in different religions</w:t>
            </w:r>
          </w:p>
        </w:tc>
      </w:tr>
      <w:tr w:rsidR="00D34B1C" w14:paraId="6FB531D8" w14:textId="77777777" w:rsidTr="600720D4">
        <w:tc>
          <w:tcPr>
            <w:tcW w:w="1590" w:type="dxa"/>
          </w:tcPr>
          <w:p w14:paraId="6AC26471" w14:textId="272D4C8F" w:rsidR="00D34B1C" w:rsidRPr="00B02FB0" w:rsidRDefault="00B02FB0" w:rsidP="009B5F22">
            <w:pPr>
              <w:rPr>
                <w:b/>
                <w:sz w:val="28"/>
                <w:szCs w:val="28"/>
              </w:rPr>
            </w:pPr>
            <w:r w:rsidRPr="00B02FB0">
              <w:rPr>
                <w:b/>
                <w:sz w:val="28"/>
                <w:szCs w:val="28"/>
              </w:rPr>
              <w:t>To understand how beliefs are conveyed.</w:t>
            </w:r>
          </w:p>
        </w:tc>
        <w:tc>
          <w:tcPr>
            <w:tcW w:w="3367" w:type="dxa"/>
          </w:tcPr>
          <w:p w14:paraId="0841AC37" w14:textId="526E9103" w:rsidR="00B02FB0" w:rsidRDefault="00B02FB0" w:rsidP="00B02FB0">
            <w:r>
              <w:t>1.identify and suggest meanings for symbols and other forms of religious expression</w:t>
            </w:r>
          </w:p>
          <w:p w14:paraId="77E372E4" w14:textId="73EA3172" w:rsidR="000D6F19" w:rsidRPr="000D6F19" w:rsidRDefault="00B02FB0" w:rsidP="00B02FB0">
            <w:r>
              <w:t xml:space="preserve">2.make links between religious symbols, language and stories and </w:t>
            </w:r>
            <w:r>
              <w:lastRenderedPageBreak/>
              <w:t>the beliefs or ideas that underlie them</w:t>
            </w:r>
          </w:p>
        </w:tc>
        <w:tc>
          <w:tcPr>
            <w:tcW w:w="3544" w:type="dxa"/>
          </w:tcPr>
          <w:p w14:paraId="10C1E233" w14:textId="74D39B65" w:rsidR="00B02FB0" w:rsidRDefault="00B02FB0" w:rsidP="00B02FB0">
            <w:r>
              <w:lastRenderedPageBreak/>
              <w:t>1.suggest meanings for a range of forms of religious expressions (art and communication), using the appropriate vocabulary</w:t>
            </w:r>
          </w:p>
          <w:p w14:paraId="19FFB06E" w14:textId="5284B837" w:rsidR="009D1364" w:rsidRPr="000D6F19" w:rsidRDefault="00B02FB0" w:rsidP="00B02FB0">
            <w:r>
              <w:t xml:space="preserve">2.show, using the appropriate vocabulary, how religious ideas, </w:t>
            </w:r>
            <w:r>
              <w:lastRenderedPageBreak/>
              <w:t>beliefs and feelings can be expressed in a variety of forms, giving meanings for some symbols, stories and languages</w:t>
            </w:r>
          </w:p>
        </w:tc>
        <w:tc>
          <w:tcPr>
            <w:tcW w:w="3472" w:type="dxa"/>
          </w:tcPr>
          <w:p w14:paraId="69EE5C11" w14:textId="77777777" w:rsidR="003B2F68" w:rsidRDefault="003B2F68" w:rsidP="003B2F68">
            <w:r>
              <w:lastRenderedPageBreak/>
              <w:t>1.explain how some forms of religious expression are used differently by individuals and communities</w:t>
            </w:r>
          </w:p>
          <w:p w14:paraId="5C7C7283" w14:textId="3B0C8245" w:rsidR="009D1364" w:rsidRPr="009D1364" w:rsidRDefault="003B2F68" w:rsidP="003B2F68">
            <w:r>
              <w:lastRenderedPageBreak/>
              <w:t>2.express the meaning of religious  stories, sources of wisdom and traditions</w:t>
            </w:r>
          </w:p>
        </w:tc>
        <w:tc>
          <w:tcPr>
            <w:tcW w:w="3473" w:type="dxa"/>
          </w:tcPr>
          <w:p w14:paraId="23C63B7A" w14:textId="1811E59B" w:rsidR="003B2F68" w:rsidRDefault="003B2F68" w:rsidP="003B2F68">
            <w:r>
              <w:lastRenderedPageBreak/>
              <w:t>1.compare the different ways in which people of faith communities express their faith</w:t>
            </w:r>
          </w:p>
          <w:p w14:paraId="0CBAA769" w14:textId="47A5A719" w:rsidR="009D1364" w:rsidRPr="009D1364" w:rsidRDefault="003B2F68" w:rsidP="003B2F68">
            <w:r>
              <w:t xml:space="preserve">2.explain how people express their understanding of religious beliefs, </w:t>
            </w:r>
            <w:r>
              <w:lastRenderedPageBreak/>
              <w:t>stories through art and other ways of communication</w:t>
            </w:r>
          </w:p>
        </w:tc>
      </w:tr>
      <w:tr w:rsidR="00D34B1C" w14:paraId="0E6BA0A9" w14:textId="77777777" w:rsidTr="600720D4">
        <w:tc>
          <w:tcPr>
            <w:tcW w:w="1590" w:type="dxa"/>
          </w:tcPr>
          <w:p w14:paraId="15462F58" w14:textId="7DB20C36" w:rsidR="00D34B1C" w:rsidRPr="00B02FB0" w:rsidRDefault="00B02FB0" w:rsidP="009B5F22">
            <w:pPr>
              <w:rPr>
                <w:b/>
                <w:sz w:val="28"/>
                <w:szCs w:val="28"/>
              </w:rPr>
            </w:pPr>
            <w:r w:rsidRPr="00B02FB0">
              <w:rPr>
                <w:b/>
                <w:sz w:val="28"/>
                <w:szCs w:val="28"/>
              </w:rPr>
              <w:lastRenderedPageBreak/>
              <w:t>To reflect</w:t>
            </w:r>
          </w:p>
        </w:tc>
        <w:tc>
          <w:tcPr>
            <w:tcW w:w="3367" w:type="dxa"/>
          </w:tcPr>
          <w:p w14:paraId="1B22C73F" w14:textId="6305AB9B" w:rsidR="003B2F68" w:rsidRDefault="003B2F68" w:rsidP="003B2F68">
            <w:r>
              <w:t>1.ask significant questions about religions and beliefs</w:t>
            </w:r>
          </w:p>
          <w:p w14:paraId="2042883E" w14:textId="58984ACA" w:rsidR="003B2F68" w:rsidRDefault="003B2F68" w:rsidP="003B2F68">
            <w:r>
              <w:t>2.compare aspects of their own experiences and those of others, identifying what influences their lives</w:t>
            </w:r>
          </w:p>
          <w:p w14:paraId="33716986" w14:textId="186A8CE5" w:rsidR="003B2F68" w:rsidRDefault="003B2F68" w:rsidP="003B2F68">
            <w:r>
              <w:t>3.compare their own and other people’s ideas about questions that are difficult to answer</w:t>
            </w:r>
          </w:p>
          <w:p w14:paraId="309957B1" w14:textId="3F0A8F77" w:rsidR="00521771" w:rsidRPr="009D1364" w:rsidRDefault="003B2F68" w:rsidP="003B2F68">
            <w:r>
              <w:t>4.listen to people’s ideas with respect</w:t>
            </w:r>
          </w:p>
        </w:tc>
        <w:tc>
          <w:tcPr>
            <w:tcW w:w="3544" w:type="dxa"/>
          </w:tcPr>
          <w:p w14:paraId="43F9ED6B" w14:textId="5C7F703F" w:rsidR="003B2F68" w:rsidRDefault="003B2F68" w:rsidP="003B2F68">
            <w:r>
              <w:t>1.suggest answers to some questions raised by the study of religions and beliefs</w:t>
            </w:r>
          </w:p>
          <w:p w14:paraId="6615F5A4" w14:textId="0BB98CAC" w:rsidR="003B2F68" w:rsidRDefault="003B2F68" w:rsidP="003B2F68">
            <w:r>
              <w:t>2.ask questions about the significant experiences of key figures from religions studied and suggest answers from own and others' experiences, including believers</w:t>
            </w:r>
          </w:p>
          <w:p w14:paraId="737D7143" w14:textId="5132A6CD" w:rsidR="003B2F68" w:rsidRDefault="003B2F68" w:rsidP="003B2F68">
            <w:r>
              <w:t>3.ask questions about puzzling aspects of life and experiences and suggest answers, making reference to the teachings of religions studied</w:t>
            </w:r>
          </w:p>
          <w:p w14:paraId="3519DB70" w14:textId="704FF5B7" w:rsidR="00521771" w:rsidRPr="009D1364" w:rsidRDefault="003B2F68" w:rsidP="003B2F68">
            <w:r>
              <w:t>4.understand that there are similarities and differences between people and respect those differences</w:t>
            </w:r>
          </w:p>
        </w:tc>
        <w:tc>
          <w:tcPr>
            <w:tcW w:w="3472" w:type="dxa"/>
          </w:tcPr>
          <w:p w14:paraId="72AC562F" w14:textId="777655D3" w:rsidR="003B2F68" w:rsidRDefault="003B2F68" w:rsidP="003B2F68">
            <w:r>
              <w:t xml:space="preserve">1.suggest answers to questions raised by the study of religions and beliefs, using relevant sources and evidence </w:t>
            </w:r>
          </w:p>
          <w:p w14:paraId="58734095" w14:textId="2CC8CE95" w:rsidR="003B2F68" w:rsidRDefault="003B2F68" w:rsidP="003B2F68">
            <w:r>
              <w:t>2.make informed responses to questions of meaning and purpose in the light of their learning (who we are)</w:t>
            </w:r>
          </w:p>
          <w:p w14:paraId="6B886C02" w14:textId="4BA92FCA" w:rsidR="00521771" w:rsidRPr="00521771" w:rsidRDefault="003B2F68" w:rsidP="003B2F68">
            <w:r>
              <w:t>3.make informed responses to questions of meaning and purpose of life in the light of their learning (sense of life)</w:t>
            </w:r>
          </w:p>
        </w:tc>
        <w:tc>
          <w:tcPr>
            <w:tcW w:w="3473" w:type="dxa"/>
          </w:tcPr>
          <w:p w14:paraId="5CC1908D" w14:textId="23315BE2" w:rsidR="003B2F68" w:rsidRDefault="003B2F68" w:rsidP="003B2F68">
            <w:r>
              <w:t>1.interpret religions and beliefs from different perspectives</w:t>
            </w:r>
          </w:p>
          <w:p w14:paraId="08D36823" w14:textId="60AD7255" w:rsidR="003B2F68" w:rsidRDefault="003B2F68" w:rsidP="003B2F68">
            <w:r>
              <w:t>2.discuss and express their views on some fundamental questions of identity, meaning, purpose and morality related to Christianity and other faiths.</w:t>
            </w:r>
          </w:p>
          <w:p w14:paraId="314EC44F" w14:textId="45A586C5" w:rsidR="003B2F68" w:rsidRDefault="003B2F68" w:rsidP="003B2F68">
            <w:r>
              <w:t>3.explain why their answers might be different from someone else’s and respond sensitively</w:t>
            </w:r>
          </w:p>
          <w:p w14:paraId="76B1648E" w14:textId="221D0DD5" w:rsidR="00521771" w:rsidRPr="00521771" w:rsidRDefault="003B2F68" w:rsidP="003B2F68">
            <w:r>
              <w:t>4.explain their own opinions about complex questions and concepts that have no universally agreed answers</w:t>
            </w:r>
          </w:p>
        </w:tc>
      </w:tr>
      <w:tr w:rsidR="00FD245C" w:rsidRPr="003B2F68" w14:paraId="456EC52E" w14:textId="77777777" w:rsidTr="600720D4">
        <w:trPr>
          <w:trHeight w:val="50"/>
        </w:trPr>
        <w:tc>
          <w:tcPr>
            <w:tcW w:w="1590" w:type="dxa"/>
          </w:tcPr>
          <w:p w14:paraId="51FF3DA6" w14:textId="33493509" w:rsidR="00FD245C" w:rsidRPr="003B2F68" w:rsidRDefault="00B02FB0" w:rsidP="00FD245C">
            <w:pPr>
              <w:rPr>
                <w:b/>
              </w:rPr>
            </w:pPr>
            <w:r w:rsidRPr="003B2F68">
              <w:rPr>
                <w:b/>
              </w:rPr>
              <w:t>To understand values</w:t>
            </w:r>
          </w:p>
        </w:tc>
        <w:tc>
          <w:tcPr>
            <w:tcW w:w="3367" w:type="dxa"/>
          </w:tcPr>
          <w:p w14:paraId="3698C90F" w14:textId="41E16CE8" w:rsidR="003B2F68" w:rsidRPr="003B2F68" w:rsidRDefault="003B2F68" w:rsidP="003B2F68">
            <w:r w:rsidRPr="003B2F68">
              <w:t>1.make links between values and commitments, including religious ones, and their own attitudes or behaviour</w:t>
            </w:r>
          </w:p>
          <w:p w14:paraId="1E661A9E" w14:textId="4835414E" w:rsidR="003B2F68" w:rsidRPr="003B2F68" w:rsidRDefault="003B2F68" w:rsidP="003B2F68">
            <w:r w:rsidRPr="003B2F68">
              <w:t>2.identify shared values in a community</w:t>
            </w:r>
          </w:p>
          <w:p w14:paraId="4E17F4E4" w14:textId="1744408F" w:rsidR="003B2F68" w:rsidRPr="003B2F68" w:rsidRDefault="003B2F68" w:rsidP="003B2F68">
            <w:r w:rsidRPr="003B2F68">
              <w:t>3.listen to opinions on morals and values with respect and discuss them</w:t>
            </w:r>
          </w:p>
          <w:p w14:paraId="3A919B2B" w14:textId="6FC67E30" w:rsidR="00FD245C" w:rsidRPr="003B2F68" w:rsidRDefault="003B2F68" w:rsidP="003B2F68">
            <w:pPr>
              <w:rPr>
                <w:b/>
              </w:rPr>
            </w:pPr>
            <w:r w:rsidRPr="003B2F68">
              <w:t>4.make informed choices and understand the consequences of choices in their own lives</w:t>
            </w:r>
          </w:p>
        </w:tc>
        <w:tc>
          <w:tcPr>
            <w:tcW w:w="3544" w:type="dxa"/>
          </w:tcPr>
          <w:p w14:paraId="488B9AA6" w14:textId="1FF59859" w:rsidR="003B2F68" w:rsidRDefault="003B2F68" w:rsidP="003B2F68">
            <w:r>
              <w:t>1.ask questions about matters of right and wrong and suggest answers that show understanding of moral and religious issues</w:t>
            </w:r>
          </w:p>
          <w:p w14:paraId="2EB8A600" w14:textId="2630C3C4" w:rsidR="003B2F68" w:rsidRDefault="003B2F68" w:rsidP="003B2F68">
            <w:r>
              <w:t>2.describe how shared values in a community can affect behaviour and outcomes</w:t>
            </w:r>
          </w:p>
          <w:p w14:paraId="7CC523B7" w14:textId="3183C813" w:rsidR="003B2F68" w:rsidRDefault="003B2F68" w:rsidP="003B2F68">
            <w:r>
              <w:t>3.discuss and give opinions on morals values, including their own</w:t>
            </w:r>
          </w:p>
          <w:p w14:paraId="4A9D3D5D" w14:textId="24721ED7" w:rsidR="00FD245C" w:rsidRPr="003B2F68" w:rsidRDefault="003B2F68" w:rsidP="003B2F68">
            <w:r>
              <w:t>4.explain the consequences of people’s choices in their lives and the impact on others</w:t>
            </w:r>
          </w:p>
        </w:tc>
        <w:tc>
          <w:tcPr>
            <w:tcW w:w="3472" w:type="dxa"/>
          </w:tcPr>
          <w:p w14:paraId="0B318C8D" w14:textId="4E1CE0F8" w:rsidR="003B2F68" w:rsidRDefault="003B2F68" w:rsidP="003B2F68">
            <w:r>
              <w:t>1.make informed responses to people's values and commitments (including religious ones) in the light of their learning</w:t>
            </w:r>
          </w:p>
          <w:p w14:paraId="06E9BDD1" w14:textId="2F74D284" w:rsidR="003B2F68" w:rsidRDefault="003B2F68" w:rsidP="003B2F68">
            <w:r>
              <w:t>2.start to make links between responsibility and citizenship</w:t>
            </w:r>
          </w:p>
          <w:p w14:paraId="3CAAAA57" w14:textId="7902D237" w:rsidR="00FD245C" w:rsidRPr="003B2F68" w:rsidRDefault="003B2F68" w:rsidP="003B2F68">
            <w:r>
              <w:t>3.show an awareness of morals, question morals and demonstrate an ability to make choices, understanding the consequences</w:t>
            </w:r>
          </w:p>
        </w:tc>
        <w:tc>
          <w:tcPr>
            <w:tcW w:w="3473" w:type="dxa"/>
          </w:tcPr>
          <w:p w14:paraId="3A9C02C8" w14:textId="091E1312" w:rsidR="003B2F68" w:rsidRPr="003B2F68" w:rsidRDefault="003B2F68" w:rsidP="003B2F68">
            <w:r>
              <w:t>1.</w:t>
            </w:r>
            <w:r w:rsidRPr="003B2F68">
              <w:t>make informed responses to people's values and commitments (including religious ones) in the light of their learning They will use different techniques to reflect deeply</w:t>
            </w:r>
          </w:p>
          <w:p w14:paraId="0E239351" w14:textId="40485CD4" w:rsidR="003B2F68" w:rsidRPr="003B2F68" w:rsidRDefault="003B2F68" w:rsidP="003B2F68">
            <w:r>
              <w:t>2.</w:t>
            </w:r>
            <w:r w:rsidRPr="003B2F68">
              <w:t>explain the links between responsibility and citizenship</w:t>
            </w:r>
          </w:p>
          <w:p w14:paraId="366B176F" w14:textId="1FBC05F4" w:rsidR="00705A25" w:rsidRPr="003B2F68" w:rsidRDefault="003B2F68" w:rsidP="003B2F68">
            <w:pPr>
              <w:rPr>
                <w:b/>
              </w:rPr>
            </w:pPr>
            <w:r>
              <w:t>3.</w:t>
            </w:r>
            <w:r w:rsidRPr="003B2F68">
              <w:t>express their own moral judgements while respecting the values of others</w:t>
            </w:r>
          </w:p>
        </w:tc>
      </w:tr>
    </w:tbl>
    <w:p w14:paraId="458F56F8" w14:textId="77777777" w:rsidR="009B5F22" w:rsidRPr="003B2F68" w:rsidRDefault="009B5F22"/>
    <w:sectPr w:rsidR="009B5F22" w:rsidRPr="003B2F68" w:rsidSect="00E60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9C1"/>
    <w:multiLevelType w:val="hybridMultilevel"/>
    <w:tmpl w:val="228A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AAD"/>
    <w:multiLevelType w:val="hybridMultilevel"/>
    <w:tmpl w:val="2DA8D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12F6"/>
    <w:multiLevelType w:val="hybridMultilevel"/>
    <w:tmpl w:val="56C89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46774"/>
    <w:multiLevelType w:val="hybridMultilevel"/>
    <w:tmpl w:val="3398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57C4D"/>
    <w:multiLevelType w:val="hybridMultilevel"/>
    <w:tmpl w:val="B37C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D1EE3"/>
    <w:multiLevelType w:val="hybridMultilevel"/>
    <w:tmpl w:val="D256B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008B"/>
    <w:multiLevelType w:val="hybridMultilevel"/>
    <w:tmpl w:val="F2683632"/>
    <w:lvl w:ilvl="0" w:tplc="9BAC9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B0"/>
    <w:rsid w:val="00070183"/>
    <w:rsid w:val="000D6F19"/>
    <w:rsid w:val="001276DD"/>
    <w:rsid w:val="00193D27"/>
    <w:rsid w:val="00273248"/>
    <w:rsid w:val="003B2F68"/>
    <w:rsid w:val="00521771"/>
    <w:rsid w:val="00705A25"/>
    <w:rsid w:val="008C7FF1"/>
    <w:rsid w:val="00904FF3"/>
    <w:rsid w:val="00941F14"/>
    <w:rsid w:val="00963AFD"/>
    <w:rsid w:val="009B5F22"/>
    <w:rsid w:val="009D1364"/>
    <w:rsid w:val="00B02FB0"/>
    <w:rsid w:val="00BF2E3B"/>
    <w:rsid w:val="00C54E9D"/>
    <w:rsid w:val="00D34B1C"/>
    <w:rsid w:val="00DD16CF"/>
    <w:rsid w:val="00DF566A"/>
    <w:rsid w:val="00E31A65"/>
    <w:rsid w:val="00E600B0"/>
    <w:rsid w:val="00FD245C"/>
    <w:rsid w:val="00FF40C1"/>
    <w:rsid w:val="0BAFBD5A"/>
    <w:rsid w:val="600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C38A"/>
  <w15:chartTrackingRefBased/>
  <w15:docId w15:val="{EA726E83-E483-4314-B1EA-4BE197D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33D91FB6-91C3-48F1-89DA-66BE1D9C5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F9B3D-2F72-48BA-8E53-BC74A5F96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DC8A2-550E-45CE-8B3C-B63B29DECDFA}">
  <ds:schemaRefs>
    <ds:schemaRef ds:uri="http://schemas.microsoft.com/office/2006/documentManagement/types"/>
    <ds:schemaRef ds:uri="0287e324-2132-4727-88e5-d11c9ba13a0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2bd5ca4-0c94-40ae-973d-a69c89db3db7"/>
    <ds:schemaRef ds:uri="http://www.w3.org/XML/1998/namespace"/>
    <ds:schemaRef ds:uri="http://purl.org/dc/dcmitype/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dcterms:created xsi:type="dcterms:W3CDTF">2023-07-10T11:47:00Z</dcterms:created>
  <dcterms:modified xsi:type="dcterms:W3CDTF">2023-07-10T11:47:00Z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  <property fmtid="{D5CDD505-2E9C-101B-9397-08002B2CF9AE}" pid="3" name="MediaServiceImageTags">
    <vt:lpwstr/>
  </property>
</Properties>
</file>